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1B5BD" w14:textId="77777777" w:rsidR="001B3100" w:rsidRDefault="001B3100" w:rsidP="008A2A05">
      <w:pPr>
        <w:jc w:val="center"/>
        <w:rPr>
          <w:rFonts w:cs="David"/>
          <w:b/>
          <w:bCs/>
          <w:sz w:val="32"/>
          <w:szCs w:val="32"/>
          <w:rtl/>
        </w:rPr>
      </w:pPr>
    </w:p>
    <w:p w14:paraId="03B5E928" w14:textId="77777777" w:rsidR="00712F5D" w:rsidRPr="009D25DA" w:rsidRDefault="003E3E90" w:rsidP="001B3100">
      <w:pPr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שם</w:t>
      </w:r>
      <w:r w:rsidR="00712F5D" w:rsidRPr="003E3E90">
        <w:rPr>
          <w:rFonts w:cs="David" w:hint="cs"/>
          <w:b/>
          <w:bCs/>
          <w:sz w:val="24"/>
          <w:szCs w:val="24"/>
          <w:rtl/>
        </w:rPr>
        <w:t xml:space="preserve"> הקורס: </w:t>
      </w:r>
      <w:r w:rsidR="005D55D1" w:rsidRPr="009D25DA">
        <w:rPr>
          <w:rFonts w:cs="David" w:hint="cs"/>
          <w:sz w:val="24"/>
          <w:szCs w:val="24"/>
          <w:rtl/>
        </w:rPr>
        <w:t xml:space="preserve">אומנות בחינוך המיוחד </w:t>
      </w:r>
      <w:r w:rsidR="005D55D1" w:rsidRPr="009D25DA">
        <w:rPr>
          <w:rFonts w:cs="David"/>
          <w:sz w:val="24"/>
          <w:szCs w:val="24"/>
          <w:rtl/>
        </w:rPr>
        <w:t>–</w:t>
      </w:r>
      <w:r w:rsidR="005D55D1" w:rsidRPr="009D25DA">
        <w:rPr>
          <w:rFonts w:cs="David" w:hint="cs"/>
          <w:sz w:val="24"/>
          <w:szCs w:val="24"/>
          <w:rtl/>
        </w:rPr>
        <w:t xml:space="preserve"> התנסות בתרפיה באומנות</w:t>
      </w:r>
    </w:p>
    <w:p w14:paraId="74BE60AB" w14:textId="7CD5657D" w:rsidR="001B3100" w:rsidRPr="009D25DA" w:rsidRDefault="001B3100" w:rsidP="008E5197">
      <w:pPr>
        <w:rPr>
          <w:rFonts w:cs="David"/>
          <w:sz w:val="24"/>
          <w:szCs w:val="24"/>
          <w:rtl/>
        </w:rPr>
      </w:pPr>
      <w:r w:rsidRPr="003E3E90">
        <w:rPr>
          <w:rFonts w:cs="David" w:hint="cs"/>
          <w:b/>
          <w:bCs/>
          <w:sz w:val="24"/>
          <w:szCs w:val="24"/>
          <w:rtl/>
        </w:rPr>
        <w:t>שנה"ל:</w:t>
      </w:r>
      <w:r w:rsidR="005D55D1">
        <w:rPr>
          <w:rFonts w:cs="David" w:hint="cs"/>
          <w:b/>
          <w:bCs/>
          <w:sz w:val="24"/>
          <w:szCs w:val="24"/>
          <w:rtl/>
        </w:rPr>
        <w:t xml:space="preserve"> </w:t>
      </w:r>
      <w:proofErr w:type="spellStart"/>
      <w:r w:rsidR="005D55D1" w:rsidRPr="009D25DA">
        <w:rPr>
          <w:rFonts w:cs="David" w:hint="cs"/>
          <w:sz w:val="24"/>
          <w:szCs w:val="24"/>
          <w:rtl/>
        </w:rPr>
        <w:t>תש"ף</w:t>
      </w:r>
      <w:proofErr w:type="spellEnd"/>
    </w:p>
    <w:p w14:paraId="468F88B7" w14:textId="77777777" w:rsidR="00712F5D" w:rsidRPr="003E3E90" w:rsidRDefault="00712F5D" w:rsidP="001B3100">
      <w:pPr>
        <w:rPr>
          <w:rFonts w:cs="David"/>
          <w:b/>
          <w:bCs/>
          <w:sz w:val="24"/>
          <w:szCs w:val="24"/>
        </w:rPr>
      </w:pPr>
      <w:r w:rsidRPr="003E3E90">
        <w:rPr>
          <w:rFonts w:cs="David" w:hint="cs"/>
          <w:b/>
          <w:bCs/>
          <w:sz w:val="24"/>
          <w:szCs w:val="24"/>
          <w:rtl/>
        </w:rPr>
        <w:t xml:space="preserve">שם המרצה: </w:t>
      </w:r>
      <w:r w:rsidR="005D55D1" w:rsidRPr="009D25DA">
        <w:rPr>
          <w:rFonts w:cs="David" w:hint="cs"/>
          <w:sz w:val="24"/>
          <w:szCs w:val="24"/>
          <w:rtl/>
        </w:rPr>
        <w:t>אלון האס</w:t>
      </w:r>
    </w:p>
    <w:p w14:paraId="0B7CB36B" w14:textId="77777777" w:rsidR="00712F5D" w:rsidRPr="009D25DA" w:rsidRDefault="00712F5D" w:rsidP="001B3100">
      <w:pPr>
        <w:rPr>
          <w:rFonts w:cs="David"/>
          <w:sz w:val="24"/>
          <w:szCs w:val="24"/>
          <w:rtl/>
        </w:rPr>
      </w:pPr>
      <w:r w:rsidRPr="003E3E90">
        <w:rPr>
          <w:rFonts w:cs="David" w:hint="cs"/>
          <w:b/>
          <w:bCs/>
          <w:sz w:val="24"/>
          <w:szCs w:val="24"/>
          <w:rtl/>
        </w:rPr>
        <w:t xml:space="preserve">אופי הקורס: </w:t>
      </w:r>
      <w:proofErr w:type="spellStart"/>
      <w:r w:rsidR="005D55D1" w:rsidRPr="009D25DA">
        <w:rPr>
          <w:rFonts w:cs="David" w:hint="cs"/>
          <w:sz w:val="24"/>
          <w:szCs w:val="24"/>
          <w:rtl/>
        </w:rPr>
        <w:t>סדנאי</w:t>
      </w:r>
      <w:proofErr w:type="spellEnd"/>
    </w:p>
    <w:p w14:paraId="49FBC8AB" w14:textId="5AF854A4" w:rsidR="00712F5D" w:rsidRPr="009D25DA" w:rsidRDefault="00712F5D" w:rsidP="009F4287">
      <w:pPr>
        <w:rPr>
          <w:rFonts w:cs="David"/>
          <w:sz w:val="24"/>
          <w:szCs w:val="24"/>
          <w:rtl/>
        </w:rPr>
      </w:pPr>
      <w:r w:rsidRPr="003E3E90">
        <w:rPr>
          <w:rFonts w:cs="David" w:hint="cs"/>
          <w:b/>
          <w:bCs/>
          <w:sz w:val="24"/>
          <w:szCs w:val="24"/>
          <w:rtl/>
        </w:rPr>
        <w:t xml:space="preserve">היקף הקורס: </w:t>
      </w:r>
      <w:r w:rsidR="009F4287">
        <w:rPr>
          <w:rFonts w:cs="David" w:hint="cs"/>
          <w:sz w:val="24"/>
          <w:szCs w:val="24"/>
          <w:rtl/>
        </w:rPr>
        <w:t xml:space="preserve"> </w:t>
      </w:r>
      <w:r w:rsidR="008E5197">
        <w:rPr>
          <w:rFonts w:cs="David" w:hint="cs"/>
          <w:sz w:val="24"/>
          <w:szCs w:val="24"/>
          <w:rtl/>
        </w:rPr>
        <w:t>1ש"ש.</w:t>
      </w:r>
    </w:p>
    <w:p w14:paraId="5B4E15D2" w14:textId="5863B91E" w:rsidR="001B3100" w:rsidRPr="009D25DA" w:rsidRDefault="001B3100" w:rsidP="001B3100">
      <w:pPr>
        <w:rPr>
          <w:rFonts w:cs="David"/>
          <w:sz w:val="24"/>
          <w:szCs w:val="24"/>
          <w:rtl/>
        </w:rPr>
      </w:pPr>
      <w:r w:rsidRPr="003E3E90">
        <w:rPr>
          <w:rFonts w:cs="David" w:hint="cs"/>
          <w:b/>
          <w:bCs/>
          <w:sz w:val="24"/>
          <w:szCs w:val="24"/>
          <w:rtl/>
        </w:rPr>
        <w:t>דרישות קדם:</w:t>
      </w:r>
      <w:r w:rsidR="005D55D1">
        <w:rPr>
          <w:rFonts w:cs="David" w:hint="cs"/>
          <w:b/>
          <w:bCs/>
          <w:sz w:val="24"/>
          <w:szCs w:val="24"/>
          <w:rtl/>
        </w:rPr>
        <w:t xml:space="preserve"> </w:t>
      </w:r>
      <w:r w:rsidR="009D25DA" w:rsidRPr="009D25DA">
        <w:rPr>
          <w:rFonts w:cs="David" w:hint="cs"/>
          <w:sz w:val="24"/>
          <w:szCs w:val="24"/>
          <w:rtl/>
        </w:rPr>
        <w:t>ללא</w:t>
      </w:r>
    </w:p>
    <w:p w14:paraId="7813A604" w14:textId="77777777" w:rsidR="00792680" w:rsidRPr="00792680" w:rsidRDefault="00792680" w:rsidP="00792680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792680">
        <w:rPr>
          <w:rFonts w:cs="David" w:hint="cs"/>
          <w:b/>
          <w:bCs/>
          <w:sz w:val="24"/>
          <w:szCs w:val="24"/>
          <w:rtl/>
        </w:rPr>
        <w:t>חובה/בחירה:</w:t>
      </w:r>
    </w:p>
    <w:p w14:paraId="24D4D54D" w14:textId="77777777" w:rsidR="00792680" w:rsidRPr="00792680" w:rsidRDefault="00792680" w:rsidP="00792680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792680">
        <w:rPr>
          <w:rFonts w:cs="David" w:hint="cs"/>
          <w:b/>
          <w:bCs/>
          <w:sz w:val="24"/>
          <w:szCs w:val="24"/>
          <w:rtl/>
        </w:rPr>
        <w:t>מטרות/תוצרי למידה:</w:t>
      </w:r>
    </w:p>
    <w:p w14:paraId="54187E30" w14:textId="77777777" w:rsidR="00792680" w:rsidRPr="006441A8" w:rsidRDefault="00792680" w:rsidP="00792680">
      <w:pPr>
        <w:spacing w:after="0" w:line="360" w:lineRule="auto"/>
        <w:rPr>
          <w:rFonts w:cs="David"/>
          <w:sz w:val="24"/>
          <w:szCs w:val="24"/>
          <w:rtl/>
        </w:rPr>
      </w:pPr>
      <w:r w:rsidRPr="006441A8">
        <w:rPr>
          <w:rFonts w:cs="David" w:hint="cs"/>
          <w:sz w:val="24"/>
          <w:szCs w:val="24"/>
          <w:rtl/>
        </w:rPr>
        <w:t>לאפשר לאיש החינוך לחוות התנסויות בתרפיה באומנות, כבסיס להבנת האופן בו האומנות יכולה לסייע בקידום תהליכים חינוכיים.</w:t>
      </w:r>
    </w:p>
    <w:p w14:paraId="4AADED00" w14:textId="77777777" w:rsidR="00792680" w:rsidRPr="006441A8" w:rsidRDefault="00792680" w:rsidP="00792680">
      <w:pPr>
        <w:spacing w:after="0" w:line="360" w:lineRule="auto"/>
        <w:rPr>
          <w:rFonts w:cs="David"/>
          <w:sz w:val="24"/>
          <w:szCs w:val="24"/>
          <w:rtl/>
        </w:rPr>
      </w:pPr>
      <w:r w:rsidRPr="006441A8">
        <w:rPr>
          <w:rFonts w:cs="David" w:hint="cs"/>
          <w:sz w:val="24"/>
          <w:szCs w:val="24"/>
          <w:rtl/>
        </w:rPr>
        <w:t xml:space="preserve">להבין מה היא תרפיה באומנות וכיצד ניתן </w:t>
      </w:r>
      <w:proofErr w:type="spellStart"/>
      <w:r w:rsidRPr="006441A8">
        <w:rPr>
          <w:rFonts w:cs="David" w:hint="cs"/>
          <w:sz w:val="24"/>
          <w:szCs w:val="24"/>
          <w:rtl/>
        </w:rPr>
        <w:t>להעזר</w:t>
      </w:r>
      <w:proofErr w:type="spellEnd"/>
      <w:r w:rsidRPr="006441A8">
        <w:rPr>
          <w:rFonts w:cs="David" w:hint="cs"/>
          <w:sz w:val="24"/>
          <w:szCs w:val="24"/>
          <w:rtl/>
        </w:rPr>
        <w:t xml:space="preserve"> במטפלים באומנות על מנת לסייע לתלמיד</w:t>
      </w:r>
    </w:p>
    <w:p w14:paraId="348D542B" w14:textId="1A8B9D59" w:rsidR="00792680" w:rsidRPr="006441A8" w:rsidRDefault="00792680" w:rsidP="00792680">
      <w:pPr>
        <w:spacing w:after="0" w:line="360" w:lineRule="auto"/>
        <w:rPr>
          <w:rFonts w:cs="David"/>
          <w:sz w:val="24"/>
          <w:szCs w:val="24"/>
          <w:rtl/>
        </w:rPr>
      </w:pPr>
      <w:r w:rsidRPr="006441A8">
        <w:rPr>
          <w:rFonts w:cs="David" w:hint="cs"/>
          <w:sz w:val="24"/>
          <w:szCs w:val="24"/>
          <w:rtl/>
        </w:rPr>
        <w:t xml:space="preserve">לזהות כלים </w:t>
      </w:r>
      <w:proofErr w:type="spellStart"/>
      <w:r w:rsidRPr="006441A8">
        <w:rPr>
          <w:rFonts w:cs="David" w:hint="cs"/>
          <w:sz w:val="24"/>
          <w:szCs w:val="24"/>
          <w:rtl/>
        </w:rPr>
        <w:t>מתוחום</w:t>
      </w:r>
      <w:proofErr w:type="spellEnd"/>
      <w:r w:rsidRPr="006441A8">
        <w:rPr>
          <w:rFonts w:cs="David" w:hint="cs"/>
          <w:sz w:val="24"/>
          <w:szCs w:val="24"/>
          <w:rtl/>
        </w:rPr>
        <w:t xml:space="preserve"> הטיפול באומנות שיכולים לסייע לקידום תהליכים מקצועיים של המורה לחינוך מיוחד. להתנסות באופן בו האומנות מסייעת לקידום תהליכים אישיים </w:t>
      </w:r>
      <w:r w:rsidRPr="006441A8">
        <w:rPr>
          <w:rFonts w:cs="David"/>
          <w:sz w:val="24"/>
          <w:szCs w:val="24"/>
          <w:rtl/>
        </w:rPr>
        <w:t>–</w:t>
      </w:r>
      <w:r w:rsidRPr="006441A8"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6441A8">
        <w:rPr>
          <w:rFonts w:cs="David" w:hint="cs"/>
          <w:sz w:val="24"/>
          <w:szCs w:val="24"/>
          <w:rtl/>
        </w:rPr>
        <w:t>קוגנטיביים</w:t>
      </w:r>
      <w:proofErr w:type="spellEnd"/>
      <w:r w:rsidRPr="006441A8">
        <w:rPr>
          <w:rFonts w:cs="David" w:hint="cs"/>
          <w:sz w:val="24"/>
          <w:szCs w:val="24"/>
          <w:rtl/>
        </w:rPr>
        <w:t xml:space="preserve">, רגשיים וכבסיס לקידום תהליכי תקשורת.  </w:t>
      </w:r>
    </w:p>
    <w:p w14:paraId="13DF9560" w14:textId="77777777" w:rsidR="009D25DA" w:rsidRDefault="009D25DA" w:rsidP="00133A10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14:paraId="771FC3CB" w14:textId="77777777" w:rsidR="005A2416" w:rsidRPr="005A2416" w:rsidRDefault="005A2416" w:rsidP="00712F5D">
      <w:pPr>
        <w:rPr>
          <w:rFonts w:cs="David"/>
          <w:b/>
          <w:bCs/>
          <w:sz w:val="24"/>
          <w:szCs w:val="24"/>
          <w:rtl/>
        </w:rPr>
      </w:pPr>
      <w:r w:rsidRPr="005A2416">
        <w:rPr>
          <w:rFonts w:cs="David" w:hint="cs"/>
          <w:b/>
          <w:bCs/>
          <w:sz w:val="24"/>
          <w:szCs w:val="24"/>
          <w:rtl/>
        </w:rPr>
        <w:t xml:space="preserve">תיאור הקורס: </w:t>
      </w:r>
    </w:p>
    <w:p w14:paraId="03BD33A8" w14:textId="22616D68" w:rsidR="00712F5D" w:rsidRDefault="005D55D1" w:rsidP="00712F5D">
      <w:pPr>
        <w:rPr>
          <w:rFonts w:cs="David"/>
          <w:sz w:val="24"/>
          <w:szCs w:val="24"/>
          <w:rtl/>
        </w:rPr>
      </w:pPr>
      <w:r w:rsidRPr="005D55D1">
        <w:rPr>
          <w:rFonts w:cs="David" w:hint="cs"/>
          <w:sz w:val="24"/>
          <w:szCs w:val="24"/>
          <w:rtl/>
        </w:rPr>
        <w:t>סדנאות, צפייה בסרטים, הרצאות</w:t>
      </w:r>
      <w:r w:rsidR="009D25DA">
        <w:rPr>
          <w:rFonts w:cs="David" w:hint="cs"/>
          <w:sz w:val="24"/>
          <w:szCs w:val="24"/>
          <w:rtl/>
        </w:rPr>
        <w:t xml:space="preserve">, תרגילים והיצגים. </w:t>
      </w:r>
    </w:p>
    <w:p w14:paraId="0EAEFEBC" w14:textId="22300174" w:rsidR="006441A8" w:rsidRPr="005D55D1" w:rsidRDefault="006441A8" w:rsidP="00712F5D">
      <w:pPr>
        <w:rPr>
          <w:rFonts w:cs="David"/>
          <w:sz w:val="24"/>
          <w:szCs w:val="24"/>
          <w:rtl/>
        </w:rPr>
      </w:pPr>
      <w:r w:rsidRPr="006441A8">
        <w:rPr>
          <w:rFonts w:cs="David" w:hint="cs"/>
          <w:b/>
          <w:bCs/>
          <w:sz w:val="24"/>
          <w:szCs w:val="24"/>
          <w:rtl/>
        </w:rPr>
        <w:t>תכני הקורס</w:t>
      </w:r>
      <w:r>
        <w:rPr>
          <w:rFonts w:cs="David" w:hint="cs"/>
          <w:sz w:val="24"/>
          <w:szCs w:val="24"/>
          <w:rtl/>
        </w:rPr>
        <w:t>:</w:t>
      </w:r>
    </w:p>
    <w:p w14:paraId="0C736975" w14:textId="77777777" w:rsidR="005D55D1" w:rsidRDefault="005D55D1">
      <w:pPr>
        <w:bidi w:val="0"/>
        <w:spacing w:after="0" w:line="240" w:lineRule="auto"/>
        <w:rPr>
          <w:rFonts w:cs="David"/>
          <w:b/>
          <w:bCs/>
          <w:sz w:val="24"/>
          <w:szCs w:val="24"/>
        </w:rPr>
      </w:pPr>
      <w:r>
        <w:rPr>
          <w:rFonts w:cs="David"/>
          <w:b/>
          <w:bCs/>
          <w:sz w:val="24"/>
          <w:szCs w:val="24"/>
          <w:rtl/>
        </w:rPr>
        <w:br w:type="page"/>
      </w:r>
    </w:p>
    <w:p w14:paraId="42A17489" w14:textId="77777777" w:rsidR="00133A10" w:rsidRPr="00133A10" w:rsidRDefault="00133A10" w:rsidP="00712F5D">
      <w:pPr>
        <w:rPr>
          <w:rFonts w:cs="David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4509"/>
        <w:gridCol w:w="2999"/>
      </w:tblGrid>
      <w:tr w:rsidR="00F12084" w:rsidRPr="00F32462" w14:paraId="200D0F0E" w14:textId="77777777" w:rsidTr="006441A8">
        <w:trPr>
          <w:cantSplit/>
          <w:tblHeader/>
        </w:trPr>
        <w:tc>
          <w:tcPr>
            <w:tcW w:w="758" w:type="dxa"/>
            <w:vAlign w:val="center"/>
          </w:tcPr>
          <w:p w14:paraId="3180A06C" w14:textId="77777777" w:rsidR="00133A10" w:rsidRPr="00F32462" w:rsidRDefault="00133A10" w:rsidP="00CD5406">
            <w:pPr>
              <w:spacing w:after="0"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3246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מס</w:t>
            </w:r>
            <w:r w:rsidR="00CD540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F3246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שיעור</w:t>
            </w:r>
          </w:p>
        </w:tc>
        <w:tc>
          <w:tcPr>
            <w:tcW w:w="4523" w:type="dxa"/>
            <w:vAlign w:val="center"/>
          </w:tcPr>
          <w:p w14:paraId="2E972C86" w14:textId="77777777" w:rsidR="00133A10" w:rsidRPr="00F32462" w:rsidRDefault="00133A10" w:rsidP="00AC6A6F">
            <w:pPr>
              <w:spacing w:after="0"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3246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3015" w:type="dxa"/>
            <w:vAlign w:val="center"/>
          </w:tcPr>
          <w:p w14:paraId="7893C99F" w14:textId="77777777" w:rsidR="007541AB" w:rsidRDefault="007541AB" w:rsidP="00133A10">
            <w:pPr>
              <w:spacing w:after="0"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58AADAC3" w14:textId="77777777" w:rsidR="00133A10" w:rsidRPr="00F32462" w:rsidRDefault="00133A10" w:rsidP="00133A10">
            <w:pPr>
              <w:spacing w:after="0"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3246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קריאה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נדרשת</w:t>
            </w:r>
          </w:p>
          <w:p w14:paraId="2D974A60" w14:textId="77777777" w:rsidR="00133A10" w:rsidRPr="00F32462" w:rsidRDefault="00133A10" w:rsidP="00AC6A6F">
            <w:pPr>
              <w:spacing w:after="0"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F12084" w:rsidRPr="00F32462" w14:paraId="03762EFC" w14:textId="77777777" w:rsidTr="006441A8">
        <w:trPr>
          <w:cantSplit/>
        </w:trPr>
        <w:tc>
          <w:tcPr>
            <w:tcW w:w="758" w:type="dxa"/>
            <w:vAlign w:val="center"/>
          </w:tcPr>
          <w:p w14:paraId="30075F2F" w14:textId="77777777" w:rsidR="00133A10" w:rsidRPr="00F32462" w:rsidRDefault="00133A10" w:rsidP="00AC6A6F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F32462">
              <w:rPr>
                <w:rFonts w:ascii="David" w:hAnsi="David" w:cs="David"/>
                <w:sz w:val="24"/>
                <w:szCs w:val="24"/>
                <w:rtl/>
              </w:rPr>
              <w:t>1</w:t>
            </w:r>
          </w:p>
        </w:tc>
        <w:tc>
          <w:tcPr>
            <w:tcW w:w="4523" w:type="dxa"/>
          </w:tcPr>
          <w:p w14:paraId="25DB5269" w14:textId="77777777" w:rsidR="00133A10" w:rsidRPr="00F32462" w:rsidRDefault="005D55D1" w:rsidP="00AC6A6F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צפייה בטיפול</w:t>
            </w:r>
          </w:p>
        </w:tc>
        <w:tc>
          <w:tcPr>
            <w:tcW w:w="3015" w:type="dxa"/>
          </w:tcPr>
          <w:p w14:paraId="69F552CB" w14:textId="77777777" w:rsidR="00133A10" w:rsidRPr="00F32462" w:rsidRDefault="004F2167" w:rsidP="00AC6A6F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אין קריאה </w:t>
            </w:r>
            <w:r w:rsidR="005D55D1">
              <w:rPr>
                <w:rFonts w:ascii="David" w:hAnsi="David" w:cs="David" w:hint="cs"/>
                <w:sz w:val="24"/>
                <w:szCs w:val="24"/>
                <w:rtl/>
              </w:rPr>
              <w:t>- סרט</w:t>
            </w:r>
          </w:p>
        </w:tc>
      </w:tr>
      <w:tr w:rsidR="00F12084" w:rsidRPr="00F32462" w14:paraId="1AFCE1C5" w14:textId="77777777" w:rsidTr="006441A8">
        <w:trPr>
          <w:cantSplit/>
        </w:trPr>
        <w:tc>
          <w:tcPr>
            <w:tcW w:w="758" w:type="dxa"/>
            <w:vAlign w:val="center"/>
          </w:tcPr>
          <w:p w14:paraId="67F528F9" w14:textId="77777777" w:rsidR="00133A10" w:rsidRPr="00F32462" w:rsidRDefault="00133A10" w:rsidP="00AC6A6F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F32462">
              <w:rPr>
                <w:rFonts w:ascii="David" w:hAnsi="David" w:cs="David"/>
                <w:sz w:val="24"/>
                <w:szCs w:val="24"/>
                <w:rtl/>
              </w:rPr>
              <w:t>2</w:t>
            </w:r>
          </w:p>
        </w:tc>
        <w:tc>
          <w:tcPr>
            <w:tcW w:w="4523" w:type="dxa"/>
          </w:tcPr>
          <w:p w14:paraId="4331D7D6" w14:textId="77777777" w:rsidR="00133A10" w:rsidRPr="00F32462" w:rsidRDefault="005D55D1" w:rsidP="00AC6A6F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צפייה בטיפול 2</w:t>
            </w:r>
          </w:p>
        </w:tc>
        <w:tc>
          <w:tcPr>
            <w:tcW w:w="3015" w:type="dxa"/>
          </w:tcPr>
          <w:p w14:paraId="6A31FE7D" w14:textId="77777777" w:rsidR="00133A10" w:rsidRPr="00F32462" w:rsidRDefault="004F2167" w:rsidP="00AC6A6F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אין קריאה </w:t>
            </w:r>
            <w:r w:rsidR="005D55D1">
              <w:rPr>
                <w:rFonts w:ascii="David" w:hAnsi="David" w:cs="David" w:hint="cs"/>
                <w:sz w:val="24"/>
                <w:szCs w:val="24"/>
                <w:rtl/>
              </w:rPr>
              <w:t>- סרט</w:t>
            </w:r>
          </w:p>
        </w:tc>
      </w:tr>
      <w:tr w:rsidR="00F12084" w:rsidRPr="00F32462" w14:paraId="2DA33F0E" w14:textId="77777777" w:rsidTr="006441A8">
        <w:trPr>
          <w:cantSplit/>
        </w:trPr>
        <w:tc>
          <w:tcPr>
            <w:tcW w:w="758" w:type="dxa"/>
            <w:vAlign w:val="center"/>
          </w:tcPr>
          <w:p w14:paraId="726E0CAB" w14:textId="10B8B8CD" w:rsidR="00133A10" w:rsidRPr="00F32462" w:rsidRDefault="00133A10" w:rsidP="00AC6A6F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F32462">
              <w:rPr>
                <w:rFonts w:ascii="David" w:hAnsi="David" w:cs="David"/>
                <w:sz w:val="24"/>
                <w:szCs w:val="24"/>
                <w:rtl/>
              </w:rPr>
              <w:t>3</w:t>
            </w:r>
            <w:r w:rsidR="003108A4">
              <w:rPr>
                <w:rFonts w:ascii="David" w:hAnsi="David" w:cs="David" w:hint="cs"/>
                <w:sz w:val="24"/>
                <w:szCs w:val="24"/>
                <w:rtl/>
              </w:rPr>
              <w:t xml:space="preserve"> +4</w:t>
            </w:r>
          </w:p>
        </w:tc>
        <w:tc>
          <w:tcPr>
            <w:tcW w:w="4523" w:type="dxa"/>
          </w:tcPr>
          <w:p w14:paraId="02E8EE9E" w14:textId="77777777" w:rsidR="00133A10" w:rsidRPr="00F32462" w:rsidRDefault="005D55D1" w:rsidP="00AC6A6F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שירבוט</w:t>
            </w:r>
            <w:proofErr w:type="spellEnd"/>
            <w:r w:rsidR="00F12084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="00F12084">
              <w:rPr>
                <w:rFonts w:ascii="David" w:hAnsi="David" w:cs="David" w:hint="cs"/>
                <w:sz w:val="24"/>
                <w:szCs w:val="24"/>
                <w:rtl/>
              </w:rPr>
              <w:t>וסקויגל</w:t>
            </w:r>
            <w:proofErr w:type="spellEnd"/>
          </w:p>
        </w:tc>
        <w:tc>
          <w:tcPr>
            <w:tcW w:w="3015" w:type="dxa"/>
          </w:tcPr>
          <w:p w14:paraId="3D16C57E" w14:textId="77777777" w:rsidR="00133A10" w:rsidRPr="00F32462" w:rsidRDefault="00F12084" w:rsidP="00AC6A6F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מאמר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אמירה אור</w:t>
            </w:r>
            <w:r w:rsidR="004F2167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F8277F" w:rsidRPr="00F32462" w14:paraId="7564EE55" w14:textId="77777777" w:rsidTr="006441A8">
        <w:trPr>
          <w:cantSplit/>
        </w:trPr>
        <w:tc>
          <w:tcPr>
            <w:tcW w:w="758" w:type="dxa"/>
            <w:vAlign w:val="center"/>
          </w:tcPr>
          <w:p w14:paraId="6AB6C31E" w14:textId="3646F24B" w:rsidR="00F8277F" w:rsidRPr="00F32462" w:rsidRDefault="003108A4" w:rsidP="00761213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5+6</w:t>
            </w:r>
          </w:p>
        </w:tc>
        <w:tc>
          <w:tcPr>
            <w:tcW w:w="4523" w:type="dxa"/>
          </w:tcPr>
          <w:p w14:paraId="0068373C" w14:textId="77777777" w:rsidR="00F8277F" w:rsidRPr="00F32462" w:rsidRDefault="00F8277F" w:rsidP="00761213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4.5 דקות וטכניקות נוספות</w:t>
            </w:r>
          </w:p>
        </w:tc>
        <w:tc>
          <w:tcPr>
            <w:tcW w:w="3015" w:type="dxa"/>
          </w:tcPr>
          <w:p w14:paraId="391BAA66" w14:textId="77777777" w:rsidR="00F8277F" w:rsidRPr="00F32462" w:rsidRDefault="00F8277F" w:rsidP="00761213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תדפיס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האס (בדפוס)</w:t>
            </w:r>
          </w:p>
        </w:tc>
      </w:tr>
      <w:tr w:rsidR="00F8277F" w:rsidRPr="00F32462" w14:paraId="53517814" w14:textId="77777777" w:rsidTr="006441A8">
        <w:trPr>
          <w:cantSplit/>
        </w:trPr>
        <w:tc>
          <w:tcPr>
            <w:tcW w:w="758" w:type="dxa"/>
            <w:vAlign w:val="center"/>
          </w:tcPr>
          <w:p w14:paraId="3C1834F4" w14:textId="69A38A83" w:rsidR="00F8277F" w:rsidRPr="00F32462" w:rsidRDefault="003108A4" w:rsidP="00AC6A6F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7+8</w:t>
            </w:r>
          </w:p>
        </w:tc>
        <w:tc>
          <w:tcPr>
            <w:tcW w:w="4523" w:type="dxa"/>
          </w:tcPr>
          <w:p w14:paraId="07B45B12" w14:textId="77777777" w:rsidR="00F8277F" w:rsidRPr="00F32462" w:rsidRDefault="00F8277F" w:rsidP="00AC6A6F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התארגנות להיצגים </w:t>
            </w:r>
          </w:p>
        </w:tc>
        <w:tc>
          <w:tcPr>
            <w:tcW w:w="3015" w:type="dxa"/>
          </w:tcPr>
          <w:p w14:paraId="2D1680A1" w14:textId="77777777" w:rsidR="00F8277F" w:rsidRPr="00F32462" w:rsidRDefault="00F8277F" w:rsidP="00AC6A6F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מתוך החומר שבמודל</w:t>
            </w:r>
          </w:p>
        </w:tc>
      </w:tr>
      <w:tr w:rsidR="00F8277F" w:rsidRPr="00F32462" w14:paraId="7BBA9C13" w14:textId="77777777" w:rsidTr="006441A8">
        <w:trPr>
          <w:cantSplit/>
        </w:trPr>
        <w:tc>
          <w:tcPr>
            <w:tcW w:w="758" w:type="dxa"/>
            <w:vAlign w:val="center"/>
          </w:tcPr>
          <w:p w14:paraId="77787E10" w14:textId="66022D17" w:rsidR="00F8277F" w:rsidRPr="00F32462" w:rsidRDefault="003108A4" w:rsidP="00AC6A6F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9+10</w:t>
            </w:r>
          </w:p>
        </w:tc>
        <w:tc>
          <w:tcPr>
            <w:tcW w:w="4523" w:type="dxa"/>
          </w:tcPr>
          <w:p w14:paraId="6489341B" w14:textId="77777777" w:rsidR="00F8277F" w:rsidRPr="00F32462" w:rsidRDefault="00F8277F" w:rsidP="00AC6A6F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המשך 4.5 דקות + פיתוח הניהול העצמי</w:t>
            </w:r>
          </w:p>
        </w:tc>
        <w:tc>
          <w:tcPr>
            <w:tcW w:w="3015" w:type="dxa"/>
          </w:tcPr>
          <w:p w14:paraId="7EA0D93B" w14:textId="77777777" w:rsidR="00F8277F" w:rsidRPr="00F32462" w:rsidRDefault="00F8277F" w:rsidP="00AC6A6F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האס (2014)</w:t>
            </w:r>
          </w:p>
        </w:tc>
      </w:tr>
      <w:tr w:rsidR="00F8277F" w:rsidRPr="00F32462" w14:paraId="2915F286" w14:textId="77777777" w:rsidTr="006441A8">
        <w:trPr>
          <w:cantSplit/>
        </w:trPr>
        <w:tc>
          <w:tcPr>
            <w:tcW w:w="758" w:type="dxa"/>
            <w:vAlign w:val="center"/>
          </w:tcPr>
          <w:p w14:paraId="4102779E" w14:textId="2366C79F" w:rsidR="00F8277F" w:rsidRPr="00F32462" w:rsidRDefault="003108A4" w:rsidP="00AC6A6F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11</w:t>
            </w:r>
          </w:p>
        </w:tc>
        <w:tc>
          <w:tcPr>
            <w:tcW w:w="4523" w:type="dxa"/>
          </w:tcPr>
          <w:p w14:paraId="16B3C5D6" w14:textId="77777777" w:rsidR="00F8277F" w:rsidRPr="00F32462" w:rsidRDefault="00F8277F" w:rsidP="00AC6A6F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פסל אם ילד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חימר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היקשרות/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מנטליזציה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>/אומנות כתרפיה</w:t>
            </w:r>
          </w:p>
        </w:tc>
        <w:tc>
          <w:tcPr>
            <w:tcW w:w="3015" w:type="dxa"/>
          </w:tcPr>
          <w:p w14:paraId="09B969A1" w14:textId="17CB5D18" w:rsidR="00F8277F" w:rsidRPr="00F32462" w:rsidRDefault="00F8277F" w:rsidP="00AC6A6F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F8277F" w:rsidRPr="00F32462" w14:paraId="0AC7979F" w14:textId="77777777" w:rsidTr="006441A8">
        <w:trPr>
          <w:cantSplit/>
        </w:trPr>
        <w:tc>
          <w:tcPr>
            <w:tcW w:w="758" w:type="dxa"/>
            <w:vAlign w:val="center"/>
          </w:tcPr>
          <w:p w14:paraId="4A05B886" w14:textId="6DA73456" w:rsidR="00F8277F" w:rsidRPr="00F32462" w:rsidRDefault="003108A4" w:rsidP="00AC6A6F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12+13</w:t>
            </w:r>
          </w:p>
        </w:tc>
        <w:tc>
          <w:tcPr>
            <w:tcW w:w="4523" w:type="dxa"/>
          </w:tcPr>
          <w:p w14:paraId="5884CF36" w14:textId="77777777" w:rsidR="00F8277F" w:rsidRPr="00F32462" w:rsidRDefault="00F8277F" w:rsidP="00AC6A6F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העבודה הקבוצתית באומנות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עצים ויער</w:t>
            </w:r>
          </w:p>
        </w:tc>
        <w:tc>
          <w:tcPr>
            <w:tcW w:w="3015" w:type="dxa"/>
          </w:tcPr>
          <w:p w14:paraId="7A0E1EFC" w14:textId="77777777" w:rsidR="00F8277F" w:rsidRPr="00F32462" w:rsidRDefault="00F8277F" w:rsidP="00AC6A6F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תדפיס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ביון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סיכום אלון האס.</w:t>
            </w:r>
          </w:p>
        </w:tc>
      </w:tr>
      <w:tr w:rsidR="00F8277F" w:rsidRPr="00F32462" w14:paraId="19E2DD5B" w14:textId="77777777" w:rsidTr="006441A8">
        <w:trPr>
          <w:cantSplit/>
        </w:trPr>
        <w:tc>
          <w:tcPr>
            <w:tcW w:w="758" w:type="dxa"/>
            <w:vAlign w:val="center"/>
          </w:tcPr>
          <w:p w14:paraId="26105BCC" w14:textId="20CF12FE" w:rsidR="00F8277F" w:rsidRPr="00F32462" w:rsidRDefault="003108A4" w:rsidP="00AC6A6F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14</w:t>
            </w:r>
          </w:p>
        </w:tc>
        <w:tc>
          <w:tcPr>
            <w:tcW w:w="4523" w:type="dxa"/>
          </w:tcPr>
          <w:p w14:paraId="5C9E5AF4" w14:textId="77777777" w:rsidR="00F8277F" w:rsidRPr="00F32462" w:rsidRDefault="00F8277F" w:rsidP="00AC6A6F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סגירת תהליך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העוגן, חלונות, קולאז' </w:t>
            </w:r>
          </w:p>
        </w:tc>
        <w:tc>
          <w:tcPr>
            <w:tcW w:w="3015" w:type="dxa"/>
          </w:tcPr>
          <w:p w14:paraId="4214252C" w14:textId="77777777" w:rsidR="00F8277F" w:rsidRPr="00F32462" w:rsidRDefault="00F8277F" w:rsidP="00AC6A6F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ללא מאמר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סרט. </w:t>
            </w:r>
          </w:p>
        </w:tc>
      </w:tr>
    </w:tbl>
    <w:p w14:paraId="2F52B3C4" w14:textId="77777777" w:rsidR="00712F5D" w:rsidRPr="006441A8" w:rsidRDefault="00712F5D" w:rsidP="00133A10">
      <w:pPr>
        <w:rPr>
          <w:rFonts w:cs="David"/>
          <w:b/>
          <w:bCs/>
          <w:sz w:val="28"/>
          <w:szCs w:val="28"/>
          <w:rtl/>
        </w:rPr>
      </w:pPr>
    </w:p>
    <w:p w14:paraId="2C3D569B" w14:textId="1B9EBD73" w:rsidR="006441A8" w:rsidRDefault="006441A8" w:rsidP="006441A8">
      <w:pPr>
        <w:bidi w:val="0"/>
        <w:spacing w:after="0" w:line="240" w:lineRule="auto"/>
        <w:jc w:val="right"/>
        <w:rPr>
          <w:rFonts w:cs="David"/>
          <w:b/>
          <w:bCs/>
          <w:sz w:val="24"/>
          <w:szCs w:val="24"/>
          <w:rtl/>
        </w:rPr>
      </w:pPr>
      <w:r w:rsidRPr="006441A8">
        <w:rPr>
          <w:rFonts w:cs="David"/>
          <w:b/>
          <w:bCs/>
          <w:sz w:val="24"/>
          <w:szCs w:val="24"/>
          <w:rtl/>
        </w:rPr>
        <w:t>אופי ההערכה והרכב הציון</w:t>
      </w:r>
      <w:r w:rsidR="00717346">
        <w:rPr>
          <w:rFonts w:cs="David" w:hint="cs"/>
          <w:b/>
          <w:bCs/>
          <w:sz w:val="24"/>
          <w:szCs w:val="24"/>
          <w:rtl/>
        </w:rPr>
        <w:t>:</w:t>
      </w:r>
    </w:p>
    <w:p w14:paraId="5F85F468" w14:textId="77777777" w:rsidR="006441A8" w:rsidRPr="006441A8" w:rsidRDefault="006441A8" w:rsidP="006441A8">
      <w:pPr>
        <w:bidi w:val="0"/>
        <w:spacing w:after="0" w:line="240" w:lineRule="auto"/>
        <w:jc w:val="right"/>
        <w:rPr>
          <w:rFonts w:cs="David"/>
          <w:sz w:val="24"/>
          <w:szCs w:val="24"/>
        </w:rPr>
      </w:pPr>
    </w:p>
    <w:p w14:paraId="48303A3F" w14:textId="7F9882DF" w:rsidR="006441A8" w:rsidRDefault="006441A8" w:rsidP="006441A8">
      <w:pPr>
        <w:bidi w:val="0"/>
        <w:spacing w:after="0" w:line="240" w:lineRule="auto"/>
        <w:jc w:val="right"/>
        <w:rPr>
          <w:rFonts w:cs="David"/>
          <w:sz w:val="24"/>
          <w:szCs w:val="24"/>
        </w:rPr>
      </w:pPr>
      <w:r w:rsidRPr="006441A8">
        <w:rPr>
          <w:rFonts w:cs="David" w:hint="cs"/>
          <w:sz w:val="24"/>
          <w:szCs w:val="24"/>
          <w:rtl/>
        </w:rPr>
        <w:t>היצג (פרזנטציה) בעל פה 40%</w:t>
      </w:r>
    </w:p>
    <w:p w14:paraId="7D3756BA" w14:textId="77777777" w:rsidR="006441A8" w:rsidRPr="006441A8" w:rsidRDefault="006441A8" w:rsidP="006441A8">
      <w:pPr>
        <w:bidi w:val="0"/>
        <w:spacing w:after="0" w:line="240" w:lineRule="auto"/>
        <w:jc w:val="right"/>
        <w:rPr>
          <w:rFonts w:cs="David"/>
          <w:sz w:val="24"/>
          <w:szCs w:val="24"/>
          <w:rtl/>
        </w:rPr>
      </w:pPr>
      <w:r w:rsidRPr="006441A8">
        <w:rPr>
          <w:rFonts w:cs="David" w:hint="cs"/>
          <w:sz w:val="24"/>
          <w:szCs w:val="24"/>
          <w:rtl/>
        </w:rPr>
        <w:t>היצג בכתב 20%</w:t>
      </w:r>
    </w:p>
    <w:p w14:paraId="4F072796" w14:textId="77777777" w:rsidR="006441A8" w:rsidRPr="006441A8" w:rsidRDefault="006441A8" w:rsidP="006441A8">
      <w:pPr>
        <w:bidi w:val="0"/>
        <w:spacing w:after="0" w:line="240" w:lineRule="auto"/>
        <w:jc w:val="right"/>
        <w:rPr>
          <w:rFonts w:cs="David"/>
          <w:sz w:val="24"/>
          <w:szCs w:val="24"/>
          <w:rtl/>
        </w:rPr>
      </w:pPr>
      <w:r w:rsidRPr="006441A8">
        <w:rPr>
          <w:rFonts w:cs="David" w:hint="cs"/>
          <w:sz w:val="24"/>
          <w:szCs w:val="24"/>
          <w:rtl/>
        </w:rPr>
        <w:t>תרגילי הגשה 30%</w:t>
      </w:r>
    </w:p>
    <w:p w14:paraId="608695CF" w14:textId="77777777" w:rsidR="006441A8" w:rsidRPr="006441A8" w:rsidRDefault="006441A8" w:rsidP="006441A8">
      <w:pPr>
        <w:bidi w:val="0"/>
        <w:spacing w:after="0" w:line="240" w:lineRule="auto"/>
        <w:jc w:val="right"/>
        <w:rPr>
          <w:rFonts w:cs="David"/>
          <w:rtl/>
        </w:rPr>
      </w:pPr>
      <w:r w:rsidRPr="006441A8">
        <w:rPr>
          <w:rFonts w:cs="David" w:hint="cs"/>
          <w:sz w:val="24"/>
          <w:szCs w:val="24"/>
          <w:rtl/>
        </w:rPr>
        <w:t xml:space="preserve">נוכחות פעילה </w:t>
      </w:r>
      <w:r w:rsidRPr="006441A8">
        <w:rPr>
          <w:rFonts w:cs="David" w:hint="cs"/>
          <w:rtl/>
        </w:rPr>
        <w:t>10%</w:t>
      </w:r>
    </w:p>
    <w:p w14:paraId="33D4F806" w14:textId="38B3FD9B" w:rsidR="008E1C37" w:rsidRDefault="008E1C37" w:rsidP="006441A8">
      <w:pPr>
        <w:bidi w:val="0"/>
        <w:spacing w:after="0" w:line="240" w:lineRule="auto"/>
        <w:jc w:val="right"/>
        <w:rPr>
          <w:rFonts w:cs="David"/>
          <w:rtl/>
        </w:rPr>
      </w:pPr>
      <w:r>
        <w:rPr>
          <w:rFonts w:cs="David"/>
          <w:rtl/>
        </w:rPr>
        <w:br w:type="page"/>
      </w:r>
    </w:p>
    <w:p w14:paraId="6C150803" w14:textId="1538F9BF" w:rsidR="00250B6F" w:rsidRDefault="008E1C37" w:rsidP="008E1C37">
      <w:pPr>
        <w:pStyle w:val="2"/>
        <w:jc w:val="center"/>
        <w:rPr>
          <w:rtl/>
        </w:rPr>
      </w:pPr>
      <w:proofErr w:type="spellStart"/>
      <w:r>
        <w:rPr>
          <w:rFonts w:hint="cs"/>
          <w:rtl/>
        </w:rPr>
        <w:lastRenderedPageBreak/>
        <w:t>בבליוגרפיה</w:t>
      </w:r>
      <w:proofErr w:type="spellEnd"/>
    </w:p>
    <w:p w14:paraId="45D1C89D" w14:textId="1C09F9AB" w:rsidR="008E1C37" w:rsidRDefault="008E1C37" w:rsidP="008E1C37">
      <w:pPr>
        <w:rPr>
          <w:rtl/>
        </w:rPr>
      </w:pPr>
    </w:p>
    <w:p w14:paraId="45BBC54D" w14:textId="4F8CECF2" w:rsidR="008E1C37" w:rsidRDefault="008E1C37" w:rsidP="008E1C37">
      <w:pPr>
        <w:rPr>
          <w:rtl/>
        </w:rPr>
      </w:pPr>
    </w:p>
    <w:p w14:paraId="2C246C12" w14:textId="77777777" w:rsidR="008E1C37" w:rsidRDefault="008E1C37" w:rsidP="008E1C37">
      <w:pPr>
        <w:rPr>
          <w:rtl/>
        </w:rPr>
      </w:pPr>
      <w:r>
        <w:rPr>
          <w:rtl/>
        </w:rPr>
        <w:t>ביבליוגרפיה:</w:t>
      </w:r>
    </w:p>
    <w:p w14:paraId="305D1C40" w14:textId="77777777" w:rsidR="00717346" w:rsidRPr="00717346" w:rsidRDefault="00717346" w:rsidP="00717346">
      <w:pPr>
        <w:rPr>
          <w:rtl/>
        </w:rPr>
      </w:pPr>
      <w:r w:rsidRPr="00717346">
        <w:rPr>
          <w:rFonts w:hint="cs"/>
          <w:rtl/>
        </w:rPr>
        <w:t xml:space="preserve">הערה </w:t>
      </w:r>
      <w:r w:rsidRPr="00717346">
        <w:rPr>
          <w:rtl/>
        </w:rPr>
        <w:t>–</w:t>
      </w:r>
      <w:r w:rsidRPr="00717346">
        <w:rPr>
          <w:rFonts w:hint="cs"/>
          <w:rtl/>
        </w:rPr>
        <w:t xml:space="preserve"> רשימת הקריאה הינה זכות. התלמיד נדרש להגיב על מקור אחד בלבד מתוך הרשימה בהתאם לכלי והגישה בו התנסה.</w:t>
      </w:r>
    </w:p>
    <w:p w14:paraId="0A48555B" w14:textId="1EA6BEDA" w:rsidR="00DC3DC7" w:rsidRDefault="00DC3DC7" w:rsidP="008E1C37">
      <w:pPr>
        <w:rPr>
          <w:rtl/>
        </w:rPr>
      </w:pPr>
      <w:proofErr w:type="spellStart"/>
      <w:r>
        <w:rPr>
          <w:rtl/>
        </w:rPr>
        <w:t>גברון</w:t>
      </w:r>
      <w:proofErr w:type="spellEnd"/>
      <w:r>
        <w:rPr>
          <w:rtl/>
        </w:rPr>
        <w:t>, ת'. (2014). הדרכה מבוססת יצירה - מידע מובלע (</w:t>
      </w:r>
      <w:proofErr w:type="spellStart"/>
      <w:r>
        <w:rPr>
          <w:rtl/>
        </w:rPr>
        <w:t>אימפליסטי</w:t>
      </w:r>
      <w:proofErr w:type="spellEnd"/>
      <w:r>
        <w:rPr>
          <w:rtl/>
        </w:rPr>
        <w:t>) לידע מובע (</w:t>
      </w:r>
      <w:proofErr w:type="spellStart"/>
      <w:r>
        <w:rPr>
          <w:rtl/>
        </w:rPr>
        <w:t>אקספליסיטי</w:t>
      </w:r>
      <w:proofErr w:type="spellEnd"/>
      <w:r>
        <w:rPr>
          <w:rtl/>
        </w:rPr>
        <w:t>). טיפול באמנויות, 4(1), 400-406.</w:t>
      </w:r>
    </w:p>
    <w:p w14:paraId="2CB61AE2" w14:textId="77777777" w:rsidR="00120327" w:rsidRPr="00120327" w:rsidRDefault="00120327" w:rsidP="00120327">
      <w:pPr>
        <w:rPr>
          <w:rtl/>
        </w:rPr>
      </w:pPr>
      <w:r w:rsidRPr="00120327">
        <w:rPr>
          <w:rtl/>
        </w:rPr>
        <w:t xml:space="preserve">האס, א'. (1 1 2006). תיאורי מקרים. אוחזר ב- 1 12 2014, מתוך </w:t>
      </w:r>
      <w:r w:rsidRPr="00120327">
        <w:t xml:space="preserve">art therapy </w:t>
      </w:r>
      <w:proofErr w:type="spellStart"/>
      <w:r w:rsidRPr="00120327">
        <w:t>Allon</w:t>
      </w:r>
      <w:proofErr w:type="spellEnd"/>
      <w:r w:rsidRPr="00120327">
        <w:t xml:space="preserve">-Haas: </w:t>
      </w:r>
      <w:hyperlink r:id="rId11" w:history="1">
        <w:r w:rsidRPr="00120327">
          <w:rPr>
            <w:rStyle w:val="Hyperlink"/>
          </w:rPr>
          <w:t>http://allonhaas.blogspot.co.il</w:t>
        </w:r>
        <w:r w:rsidRPr="00120327">
          <w:rPr>
            <w:rStyle w:val="Hyperlink"/>
            <w:rtl/>
          </w:rPr>
          <w:t>/</w:t>
        </w:r>
      </w:hyperlink>
    </w:p>
    <w:p w14:paraId="13FF35AA" w14:textId="77777777" w:rsidR="00DC3DC7" w:rsidRDefault="00DC3DC7" w:rsidP="008E1C37">
      <w:pPr>
        <w:rPr>
          <w:rtl/>
        </w:rPr>
      </w:pPr>
      <w:r>
        <w:rPr>
          <w:rtl/>
        </w:rPr>
        <w:t>האס, א'. (2014). פיתוח הניהול העצמי אצל תלמידים בעלי כשל בניהול העצמי באמצעות תרפיה באמנות. דברים, 7, 165-180.</w:t>
      </w:r>
    </w:p>
    <w:p w14:paraId="40BA77AD" w14:textId="77777777" w:rsidR="00DC3DC7" w:rsidRDefault="00DC3DC7" w:rsidP="008E1C37">
      <w:pPr>
        <w:rPr>
          <w:rtl/>
        </w:rPr>
      </w:pPr>
      <w:r>
        <w:rPr>
          <w:rtl/>
        </w:rPr>
        <w:t>האס, א. סיכום הספר: של פנחס נוי "פרויד והפסיכואנליזה" [ תדפיס]</w:t>
      </w:r>
    </w:p>
    <w:p w14:paraId="4C8DF52C" w14:textId="77777777" w:rsidR="00DC3DC7" w:rsidRDefault="00DC3DC7" w:rsidP="008E1C37">
      <w:pPr>
        <w:rPr>
          <w:rtl/>
        </w:rPr>
      </w:pPr>
      <w:r>
        <w:rPr>
          <w:rtl/>
        </w:rPr>
        <w:t xml:space="preserve">הסה, פ'. (1994). שכנוע התודעה או הכנעת התת-מודע: שימוש אחר ביצירה חזותית </w:t>
      </w:r>
      <w:proofErr w:type="spellStart"/>
      <w:r>
        <w:rPr>
          <w:rtl/>
        </w:rPr>
        <w:t>בפסיכותראפיה</w:t>
      </w:r>
      <w:proofErr w:type="spellEnd"/>
      <w:r>
        <w:rPr>
          <w:rtl/>
        </w:rPr>
        <w:t>. כן: כתב נפש: רבעון לטיפול ולחינוך יצירתי, 2, 74-78.</w:t>
      </w:r>
    </w:p>
    <w:p w14:paraId="7D038434" w14:textId="77777777" w:rsidR="00DC3DC7" w:rsidRDefault="00DC3DC7" w:rsidP="008E1C37">
      <w:pPr>
        <w:rPr>
          <w:rtl/>
        </w:rPr>
      </w:pPr>
      <w:proofErr w:type="spellStart"/>
      <w:r>
        <w:rPr>
          <w:rtl/>
        </w:rPr>
        <w:t>ויניקורט</w:t>
      </w:r>
      <w:proofErr w:type="spellEnd"/>
      <w:r>
        <w:rPr>
          <w:rtl/>
        </w:rPr>
        <w:t>, ד.ו. משחק ומציאות, הוצאת עם עובד, 1995.</w:t>
      </w:r>
    </w:p>
    <w:p w14:paraId="0AF3BC53" w14:textId="77777777" w:rsidR="00DC3DC7" w:rsidRDefault="00DC3DC7" w:rsidP="008E1C37">
      <w:pPr>
        <w:rPr>
          <w:rtl/>
        </w:rPr>
      </w:pPr>
      <w:proofErr w:type="spellStart"/>
      <w:r>
        <w:rPr>
          <w:rtl/>
        </w:rPr>
        <w:t>זלדמן</w:t>
      </w:r>
      <w:proofErr w:type="spellEnd"/>
      <w:r>
        <w:rPr>
          <w:rtl/>
        </w:rPr>
        <w:t>, נ'. (1999). דיאלוג בין דיאלוגים. סוגיות בחינוך מיוחד ובשיקום, 14, 81-91.</w:t>
      </w:r>
    </w:p>
    <w:p w14:paraId="438C7253" w14:textId="77777777" w:rsidR="00DC3DC7" w:rsidRDefault="00DC3DC7" w:rsidP="008E1C37">
      <w:pPr>
        <w:rPr>
          <w:rtl/>
        </w:rPr>
      </w:pPr>
      <w:r>
        <w:rPr>
          <w:rtl/>
        </w:rPr>
        <w:t>חזות, ת'. (2014). "מרחב הדף כמרחב החיים": "גישת חיפה" לטיפול באמצעות אמנות חזותית. עיונים בחינוך: כתב עת למחקר בחינוך, 11-12, 346-367.</w:t>
      </w:r>
    </w:p>
    <w:p w14:paraId="7E0AC080" w14:textId="77777777" w:rsidR="00DC3DC7" w:rsidRDefault="00DC3DC7" w:rsidP="008E1C37">
      <w:pPr>
        <w:rPr>
          <w:rtl/>
        </w:rPr>
      </w:pPr>
      <w:proofErr w:type="spellStart"/>
      <w:r>
        <w:rPr>
          <w:rtl/>
        </w:rPr>
        <w:t>מקמורי</w:t>
      </w:r>
      <w:proofErr w:type="spellEnd"/>
      <w:r>
        <w:rPr>
          <w:rtl/>
        </w:rPr>
        <w:t xml:space="preserve">, מ', </w:t>
      </w:r>
      <w:proofErr w:type="spellStart"/>
      <w:r>
        <w:rPr>
          <w:rtl/>
        </w:rPr>
        <w:t>מירמן</w:t>
      </w:r>
      <w:proofErr w:type="spellEnd"/>
      <w:r>
        <w:rPr>
          <w:rtl/>
        </w:rPr>
        <w:t xml:space="preserve">, ע', </w:t>
      </w:r>
      <w:proofErr w:type="spellStart"/>
      <w:r>
        <w:rPr>
          <w:rtl/>
        </w:rPr>
        <w:t>ומיזל</w:t>
      </w:r>
      <w:proofErr w:type="spellEnd"/>
      <w:r>
        <w:rPr>
          <w:rtl/>
        </w:rPr>
        <w:t>, ש'. (1994). פיסול בעץ ובמסמרים לעיבוד דחפים הרסניים בהפרעת אישיות גבולית. שיחות: כתב-עת ישראלי לפסיכותרפיה, 8(3), 225-227.</w:t>
      </w:r>
    </w:p>
    <w:p w14:paraId="7D87F358" w14:textId="77777777" w:rsidR="00DC3DC7" w:rsidRDefault="00DC3DC7" w:rsidP="008E1C37">
      <w:pPr>
        <w:rPr>
          <w:rtl/>
        </w:rPr>
      </w:pPr>
      <w:r>
        <w:rPr>
          <w:rtl/>
        </w:rPr>
        <w:t>מרקמן-</w:t>
      </w:r>
      <w:proofErr w:type="spellStart"/>
      <w:r>
        <w:rPr>
          <w:rtl/>
        </w:rPr>
        <w:t>סינמנס</w:t>
      </w:r>
      <w:proofErr w:type="spellEnd"/>
      <w:r>
        <w:rPr>
          <w:rtl/>
        </w:rPr>
        <w:t xml:space="preserve">, ד'. (2012). בין </w:t>
      </w:r>
      <w:proofErr w:type="spellStart"/>
      <w:r>
        <w:rPr>
          <w:rtl/>
        </w:rPr>
        <w:t>סוביקטיביות</w:t>
      </w:r>
      <w:proofErr w:type="spellEnd"/>
      <w:r>
        <w:rPr>
          <w:rtl/>
        </w:rPr>
        <w:t xml:space="preserve"> ופסיכותרפיה באמצעות אמנות: השלכות אבחוניות וטיפוליות. בין המילים, 6.</w:t>
      </w:r>
    </w:p>
    <w:p w14:paraId="638F791E" w14:textId="77777777" w:rsidR="00DC3DC7" w:rsidRDefault="00DC3DC7" w:rsidP="008E1C37">
      <w:pPr>
        <w:rPr>
          <w:rtl/>
        </w:rPr>
      </w:pPr>
      <w:proofErr w:type="spellStart"/>
      <w:r>
        <w:rPr>
          <w:rtl/>
        </w:rPr>
        <w:t>סיאנו</w:t>
      </w:r>
      <w:proofErr w:type="spellEnd"/>
      <w:r>
        <w:rPr>
          <w:rtl/>
        </w:rPr>
        <w:t>, י'. (1998). הצורך בשתיקה גובר. טיפול באמצעות אמנויות, 2(3), 51-63.</w:t>
      </w:r>
    </w:p>
    <w:p w14:paraId="1226615F" w14:textId="77777777" w:rsidR="00DC3DC7" w:rsidRDefault="00DC3DC7" w:rsidP="008E1C37">
      <w:pPr>
        <w:rPr>
          <w:rtl/>
        </w:rPr>
      </w:pPr>
      <w:r>
        <w:rPr>
          <w:rtl/>
        </w:rPr>
        <w:t>רגב, ד'. (2000). התיאוריה הפנומנולוגית לטיפול באמצעות אמנות. נפש: רבעון לפסיכולוגיה, לטיפול, לטיפוח רגשי ולחינוך יצירתי, 5, 45-56.</w:t>
      </w:r>
    </w:p>
    <w:p w14:paraId="65723B72" w14:textId="77777777" w:rsidR="00DC3DC7" w:rsidRDefault="00DC3DC7" w:rsidP="008E1C37">
      <w:pPr>
        <w:rPr>
          <w:rtl/>
        </w:rPr>
      </w:pPr>
      <w:r>
        <w:rPr>
          <w:rtl/>
        </w:rPr>
        <w:t>רגב, ד'. (2001). התיאוריה הפנומנולוגית לטיפול באמצעות אמנות (חלק שני). נפש: רבעון לפסיכולוגיה, לטיפול, לטיפוח רגשי ולחינוך יצירתי, 6, 54-65.</w:t>
      </w:r>
    </w:p>
    <w:p w14:paraId="6A5F7E9F" w14:textId="77777777" w:rsidR="00DC3DC7" w:rsidRDefault="00DC3DC7" w:rsidP="008E1C37">
      <w:pPr>
        <w:rPr>
          <w:rtl/>
        </w:rPr>
      </w:pPr>
      <w:r>
        <w:rPr>
          <w:rtl/>
        </w:rPr>
        <w:t>שולט, מ' (2009). "</w:t>
      </w:r>
      <w:proofErr w:type="spellStart"/>
      <w:r>
        <w:rPr>
          <w:rtl/>
        </w:rPr>
        <w:t>היידים</w:t>
      </w:r>
      <w:proofErr w:type="spellEnd"/>
      <w:r>
        <w:rPr>
          <w:rtl/>
        </w:rPr>
        <w:t xml:space="preserve"> מספרות": פיסול פסח אם-ילד </w:t>
      </w:r>
      <w:proofErr w:type="spellStart"/>
      <w:r>
        <w:rPr>
          <w:rtl/>
        </w:rPr>
        <w:t>בחימר</w:t>
      </w:r>
      <w:proofErr w:type="spellEnd"/>
      <w:r>
        <w:rPr>
          <w:rtl/>
        </w:rPr>
        <w:t xml:space="preserve">. רבדים </w:t>
      </w:r>
      <w:proofErr w:type="spellStart"/>
      <w:r>
        <w:rPr>
          <w:rtl/>
        </w:rPr>
        <w:t>מילולים</w:t>
      </w:r>
      <w:proofErr w:type="spellEnd"/>
      <w:r>
        <w:rPr>
          <w:rtl/>
        </w:rPr>
        <w:t xml:space="preserve"> ולא </w:t>
      </w:r>
      <w:proofErr w:type="spellStart"/>
      <w:r>
        <w:rPr>
          <w:rtl/>
        </w:rPr>
        <w:t>מילולים</w:t>
      </w:r>
      <w:proofErr w:type="spellEnd"/>
      <w:r>
        <w:rPr>
          <w:rtl/>
        </w:rPr>
        <w:t xml:space="preserve"> בייצוגי </w:t>
      </w:r>
      <w:proofErr w:type="spellStart"/>
      <w:r>
        <w:rPr>
          <w:rtl/>
        </w:rPr>
        <w:t>אמהות</w:t>
      </w:r>
      <w:proofErr w:type="spellEnd"/>
      <w:r>
        <w:rPr>
          <w:rtl/>
        </w:rPr>
        <w:t>. דוקטורט, אוני' חיפה.</w:t>
      </w:r>
    </w:p>
    <w:p w14:paraId="6C897D6A" w14:textId="77777777" w:rsidR="00DC3DC7" w:rsidRPr="008E1C37" w:rsidRDefault="00DC3DC7" w:rsidP="008E1C37">
      <w:pPr>
        <w:rPr>
          <w:rtl/>
        </w:rPr>
      </w:pPr>
      <w:proofErr w:type="spellStart"/>
      <w:r>
        <w:rPr>
          <w:rtl/>
        </w:rPr>
        <w:t>שטיינהרדט</w:t>
      </w:r>
      <w:proofErr w:type="spellEnd"/>
      <w:r>
        <w:rPr>
          <w:rtl/>
        </w:rPr>
        <w:t>, ל'. (2009). טכניקת השרבוט הצבעוני בשמונה משבצות. בין המילים, 1.</w:t>
      </w:r>
    </w:p>
    <w:p w14:paraId="072AB81F" w14:textId="683891B6" w:rsidR="00DC3DC7" w:rsidRDefault="00DC3DC7" w:rsidP="00DC3DC7">
      <w:pPr>
        <w:jc w:val="right"/>
        <w:rPr>
          <w:rtl/>
        </w:rPr>
      </w:pPr>
    </w:p>
    <w:p w14:paraId="76E87BFD" w14:textId="77777777" w:rsidR="00DC3DC7" w:rsidRPr="00FF7540" w:rsidRDefault="00DC3DC7" w:rsidP="00DC3DC7">
      <w:pPr>
        <w:jc w:val="right"/>
        <w:rPr>
          <w:rFonts w:asciiTheme="majorBidi" w:hAnsiTheme="majorBidi" w:cstheme="majorBidi"/>
          <w:sz w:val="24"/>
          <w:szCs w:val="24"/>
        </w:rPr>
      </w:pPr>
      <w:bookmarkStart w:id="0" w:name="_GoBack"/>
      <w:proofErr w:type="spellStart"/>
      <w:r w:rsidRPr="00FF7540">
        <w:rPr>
          <w:rFonts w:asciiTheme="majorBidi" w:hAnsiTheme="majorBidi" w:cstheme="majorBidi"/>
          <w:sz w:val="24"/>
          <w:szCs w:val="24"/>
        </w:rPr>
        <w:t>Gavron</w:t>
      </w:r>
      <w:proofErr w:type="spellEnd"/>
      <w:r w:rsidRPr="00FF7540">
        <w:rPr>
          <w:rFonts w:asciiTheme="majorBidi" w:hAnsiTheme="majorBidi" w:cstheme="majorBidi"/>
          <w:sz w:val="24"/>
          <w:szCs w:val="24"/>
        </w:rPr>
        <w:t>, T. (2013). Meeting on common ground: Assessing parent–child relationships through the joint painting procedure. Art Therapy, 30(1), 12-</w:t>
      </w:r>
      <w:proofErr w:type="gramStart"/>
      <w:r w:rsidRPr="00FF7540">
        <w:rPr>
          <w:rFonts w:asciiTheme="majorBidi" w:hAnsiTheme="majorBidi" w:cstheme="majorBidi"/>
          <w:sz w:val="24"/>
          <w:szCs w:val="24"/>
        </w:rPr>
        <w:t>19.</w:t>
      </w:r>
      <w:r w:rsidRPr="00FF7540">
        <w:rPr>
          <w:rFonts w:asciiTheme="majorBidi" w:hAnsiTheme="majorBidi" w:cstheme="majorBidi"/>
          <w:sz w:val="24"/>
          <w:szCs w:val="24"/>
          <w:rtl/>
        </w:rPr>
        <w:t>‏</w:t>
      </w:r>
      <w:proofErr w:type="gramEnd"/>
      <w:r w:rsidRPr="00FF7540">
        <w:rPr>
          <w:rFonts w:asciiTheme="majorBidi" w:hAnsiTheme="majorBidi" w:cstheme="majorBidi"/>
          <w:sz w:val="24"/>
          <w:szCs w:val="24"/>
          <w:rtl/>
        </w:rPr>
        <w:tab/>
      </w:r>
    </w:p>
    <w:p w14:paraId="4FE99704" w14:textId="77777777" w:rsidR="00DC3DC7" w:rsidRPr="00FF7540" w:rsidRDefault="00DC3DC7" w:rsidP="00DC3DC7">
      <w:pPr>
        <w:jc w:val="right"/>
        <w:rPr>
          <w:rFonts w:asciiTheme="majorBidi" w:hAnsiTheme="majorBidi" w:cstheme="majorBidi"/>
          <w:sz w:val="24"/>
          <w:szCs w:val="24"/>
        </w:rPr>
      </w:pPr>
      <w:r w:rsidRPr="00FF7540">
        <w:rPr>
          <w:rFonts w:asciiTheme="majorBidi" w:hAnsiTheme="majorBidi" w:cstheme="majorBidi"/>
          <w:sz w:val="24"/>
          <w:szCs w:val="24"/>
        </w:rPr>
        <w:t>McMurray ATR, M., &amp; Schwartz-Mirman ATR, O. (1998). Transference in art therapy: A new outlook. The Arts in Psychotherapy, 25(1), 31-</w:t>
      </w:r>
      <w:proofErr w:type="gramStart"/>
      <w:r w:rsidRPr="00FF7540">
        <w:rPr>
          <w:rFonts w:asciiTheme="majorBidi" w:hAnsiTheme="majorBidi" w:cstheme="majorBidi"/>
          <w:sz w:val="24"/>
          <w:szCs w:val="24"/>
        </w:rPr>
        <w:t>36.</w:t>
      </w:r>
      <w:r w:rsidRPr="00FF7540">
        <w:rPr>
          <w:rFonts w:asciiTheme="majorBidi" w:hAnsiTheme="majorBidi" w:cstheme="majorBidi"/>
          <w:sz w:val="24"/>
          <w:szCs w:val="24"/>
          <w:rtl/>
        </w:rPr>
        <w:t>‏</w:t>
      </w:r>
      <w:proofErr w:type="gramEnd"/>
      <w:r w:rsidRPr="00FF7540">
        <w:rPr>
          <w:rFonts w:asciiTheme="majorBidi" w:hAnsiTheme="majorBidi" w:cstheme="majorBidi"/>
          <w:sz w:val="24"/>
          <w:szCs w:val="24"/>
          <w:rtl/>
        </w:rPr>
        <w:tab/>
      </w:r>
    </w:p>
    <w:p w14:paraId="4F5342E7" w14:textId="77777777" w:rsidR="00DC3DC7" w:rsidRPr="00FF7540" w:rsidRDefault="00DC3DC7" w:rsidP="00DC3DC7">
      <w:pPr>
        <w:jc w:val="right"/>
        <w:rPr>
          <w:rFonts w:asciiTheme="majorBidi" w:hAnsiTheme="majorBidi" w:cstheme="majorBidi"/>
          <w:sz w:val="24"/>
          <w:szCs w:val="24"/>
        </w:rPr>
      </w:pPr>
      <w:r w:rsidRPr="00FF7540">
        <w:rPr>
          <w:rFonts w:asciiTheme="majorBidi" w:hAnsiTheme="majorBidi" w:cstheme="majorBidi"/>
          <w:sz w:val="24"/>
          <w:szCs w:val="24"/>
        </w:rPr>
        <w:t>McMurray, M., &amp; Schwartz–Mirman, O. (2002). Integration and working through in art therapy. The Arts in psychotherapy, 28(5), 311-</w:t>
      </w:r>
      <w:proofErr w:type="gramStart"/>
      <w:r w:rsidRPr="00FF7540">
        <w:rPr>
          <w:rFonts w:asciiTheme="majorBidi" w:hAnsiTheme="majorBidi" w:cstheme="majorBidi"/>
          <w:sz w:val="24"/>
          <w:szCs w:val="24"/>
        </w:rPr>
        <w:t>318.</w:t>
      </w:r>
      <w:r w:rsidRPr="00FF7540">
        <w:rPr>
          <w:rFonts w:asciiTheme="majorBidi" w:hAnsiTheme="majorBidi" w:cstheme="majorBidi"/>
          <w:sz w:val="24"/>
          <w:szCs w:val="24"/>
          <w:rtl/>
        </w:rPr>
        <w:t>‏</w:t>
      </w:r>
      <w:proofErr w:type="gramEnd"/>
      <w:r w:rsidRPr="00FF7540">
        <w:rPr>
          <w:rFonts w:asciiTheme="majorBidi" w:hAnsiTheme="majorBidi" w:cstheme="majorBidi"/>
          <w:sz w:val="24"/>
          <w:szCs w:val="24"/>
          <w:rtl/>
        </w:rPr>
        <w:tab/>
      </w:r>
    </w:p>
    <w:p w14:paraId="3EFA9B68" w14:textId="77777777" w:rsidR="002646A1" w:rsidRPr="00FF7540" w:rsidRDefault="00DC3DC7" w:rsidP="002646A1">
      <w:pPr>
        <w:jc w:val="right"/>
        <w:rPr>
          <w:rFonts w:asciiTheme="majorBidi" w:hAnsiTheme="majorBidi" w:cstheme="majorBidi"/>
          <w:sz w:val="24"/>
          <w:szCs w:val="24"/>
        </w:rPr>
      </w:pPr>
      <w:r w:rsidRPr="00FF7540">
        <w:rPr>
          <w:rFonts w:asciiTheme="majorBidi" w:hAnsiTheme="majorBidi" w:cstheme="majorBidi"/>
          <w:sz w:val="24"/>
          <w:szCs w:val="24"/>
        </w:rPr>
        <w:t xml:space="preserve">Or, M. B. (2010). Clay sculpting of mother and child figures encourages </w:t>
      </w:r>
      <w:proofErr w:type="spellStart"/>
      <w:r w:rsidRPr="00FF7540">
        <w:rPr>
          <w:rFonts w:asciiTheme="majorBidi" w:hAnsiTheme="majorBidi" w:cstheme="majorBidi"/>
          <w:sz w:val="24"/>
          <w:szCs w:val="24"/>
        </w:rPr>
        <w:t>mentalization</w:t>
      </w:r>
      <w:proofErr w:type="spellEnd"/>
      <w:r w:rsidRPr="00FF7540">
        <w:rPr>
          <w:rFonts w:asciiTheme="majorBidi" w:hAnsiTheme="majorBidi" w:cstheme="majorBidi"/>
          <w:sz w:val="24"/>
          <w:szCs w:val="24"/>
        </w:rPr>
        <w:t>. The Arts in Psychotherapy, 37(4), 319-327.</w:t>
      </w:r>
    </w:p>
    <w:p w14:paraId="06308562" w14:textId="67183A30" w:rsidR="00DC3DC7" w:rsidRPr="00FF7540" w:rsidRDefault="00DC3DC7" w:rsidP="002646A1">
      <w:pPr>
        <w:jc w:val="right"/>
        <w:rPr>
          <w:rFonts w:asciiTheme="majorBidi" w:hAnsiTheme="majorBidi" w:cstheme="majorBidi"/>
          <w:sz w:val="24"/>
          <w:szCs w:val="24"/>
        </w:rPr>
      </w:pPr>
      <w:r w:rsidRPr="00FF7540">
        <w:rPr>
          <w:rFonts w:asciiTheme="majorBidi" w:hAnsiTheme="majorBidi" w:cstheme="majorBidi"/>
          <w:sz w:val="24"/>
          <w:szCs w:val="24"/>
        </w:rPr>
        <w:t>Or, M. B. (2012). Non-verbal representations of matern</w:t>
      </w:r>
      <w:r w:rsidR="002646A1" w:rsidRPr="00FF7540">
        <w:rPr>
          <w:rFonts w:asciiTheme="majorBidi" w:hAnsiTheme="majorBidi" w:cstheme="majorBidi"/>
          <w:sz w:val="24"/>
          <w:szCs w:val="24"/>
        </w:rPr>
        <w:t>al holding of preschoolers. The</w:t>
      </w:r>
      <w:r w:rsidRPr="00FF7540">
        <w:rPr>
          <w:rFonts w:asciiTheme="majorBidi" w:hAnsiTheme="majorBidi" w:cstheme="majorBidi"/>
          <w:sz w:val="24"/>
          <w:szCs w:val="24"/>
        </w:rPr>
        <w:t xml:space="preserve">     Arts in psychotherapy, 39(2), 117-</w:t>
      </w:r>
      <w:proofErr w:type="gramStart"/>
      <w:r w:rsidRPr="00FF7540">
        <w:rPr>
          <w:rFonts w:asciiTheme="majorBidi" w:hAnsiTheme="majorBidi" w:cstheme="majorBidi"/>
          <w:sz w:val="24"/>
          <w:szCs w:val="24"/>
        </w:rPr>
        <w:t>125.</w:t>
      </w:r>
      <w:r w:rsidRPr="00FF7540">
        <w:rPr>
          <w:rFonts w:asciiTheme="majorBidi" w:hAnsiTheme="majorBidi" w:cstheme="majorBidi"/>
          <w:sz w:val="24"/>
          <w:szCs w:val="24"/>
          <w:rtl/>
        </w:rPr>
        <w:t>‏</w:t>
      </w:r>
      <w:proofErr w:type="gramEnd"/>
    </w:p>
    <w:p w14:paraId="0E79BC3F" w14:textId="77777777" w:rsidR="00DC3DC7" w:rsidRPr="00FF7540" w:rsidRDefault="00DC3DC7" w:rsidP="00DC3DC7">
      <w:pPr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 w:rsidRPr="00FF7540">
        <w:rPr>
          <w:rFonts w:asciiTheme="majorBidi" w:hAnsiTheme="majorBidi" w:cstheme="majorBidi"/>
          <w:sz w:val="24"/>
          <w:szCs w:val="24"/>
        </w:rPr>
        <w:t>Snir</w:t>
      </w:r>
      <w:proofErr w:type="spellEnd"/>
      <w:r w:rsidRPr="00FF7540">
        <w:rPr>
          <w:rFonts w:asciiTheme="majorBidi" w:hAnsiTheme="majorBidi" w:cstheme="majorBidi"/>
          <w:sz w:val="24"/>
          <w:szCs w:val="24"/>
        </w:rPr>
        <w:t>, S., &amp; Wiseman, H. (2010). Attachment in romantic couples and perceptions of a joint drawing session. The Family Journal, 18(2), 116-</w:t>
      </w:r>
      <w:proofErr w:type="gramStart"/>
      <w:r w:rsidRPr="00FF7540">
        <w:rPr>
          <w:rFonts w:asciiTheme="majorBidi" w:hAnsiTheme="majorBidi" w:cstheme="majorBidi"/>
          <w:sz w:val="24"/>
          <w:szCs w:val="24"/>
        </w:rPr>
        <w:t>126.</w:t>
      </w:r>
      <w:r w:rsidRPr="00FF7540">
        <w:rPr>
          <w:rFonts w:asciiTheme="majorBidi" w:hAnsiTheme="majorBidi" w:cstheme="majorBidi"/>
          <w:sz w:val="24"/>
          <w:szCs w:val="24"/>
          <w:rtl/>
        </w:rPr>
        <w:t>‏</w:t>
      </w:r>
      <w:proofErr w:type="gramEnd"/>
      <w:r w:rsidRPr="00FF7540">
        <w:rPr>
          <w:rFonts w:asciiTheme="majorBidi" w:hAnsiTheme="majorBidi" w:cstheme="majorBidi"/>
          <w:sz w:val="24"/>
          <w:szCs w:val="24"/>
          <w:rtl/>
        </w:rPr>
        <w:tab/>
      </w:r>
    </w:p>
    <w:p w14:paraId="6F3786D7" w14:textId="77777777" w:rsidR="00DC3DC7" w:rsidRPr="00FF7540" w:rsidRDefault="00DC3DC7" w:rsidP="00DC3DC7">
      <w:pPr>
        <w:jc w:val="right"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FF7540">
        <w:rPr>
          <w:rFonts w:asciiTheme="majorBidi" w:hAnsiTheme="majorBidi" w:cstheme="majorBidi"/>
          <w:sz w:val="24"/>
          <w:szCs w:val="24"/>
        </w:rPr>
        <w:t>Snir</w:t>
      </w:r>
      <w:proofErr w:type="spellEnd"/>
      <w:r w:rsidRPr="00FF7540">
        <w:rPr>
          <w:rFonts w:asciiTheme="majorBidi" w:hAnsiTheme="majorBidi" w:cstheme="majorBidi"/>
          <w:sz w:val="24"/>
          <w:szCs w:val="24"/>
        </w:rPr>
        <w:t xml:space="preserve">, S., &amp; Wiseman, H. (2016). Couples’ joint drawing patterns: Associations with          self-report measures of interpersonal patterns and </w:t>
      </w:r>
      <w:proofErr w:type="gramStart"/>
      <w:r w:rsidRPr="00FF7540">
        <w:rPr>
          <w:rFonts w:asciiTheme="majorBidi" w:hAnsiTheme="majorBidi" w:cstheme="majorBidi"/>
          <w:sz w:val="24"/>
          <w:szCs w:val="24"/>
        </w:rPr>
        <w:t>attachment  styles</w:t>
      </w:r>
      <w:proofErr w:type="gramEnd"/>
      <w:r w:rsidRPr="00FF7540">
        <w:rPr>
          <w:rFonts w:asciiTheme="majorBidi" w:hAnsiTheme="majorBidi" w:cstheme="majorBidi"/>
          <w:sz w:val="24"/>
          <w:szCs w:val="24"/>
        </w:rPr>
        <w:t>. The Arts in Psychotherapy.</w:t>
      </w:r>
      <w:bookmarkEnd w:id="0"/>
    </w:p>
    <w:sectPr w:rsidR="00DC3DC7" w:rsidRPr="00FF7540" w:rsidSect="00A1118D">
      <w:headerReference w:type="default" r:id="rId12"/>
      <w:footerReference w:type="default" r:id="rId13"/>
      <w:pgSz w:w="11906" w:h="16838"/>
      <w:pgMar w:top="1440" w:right="1800" w:bottom="1440" w:left="1800" w:header="708" w:footer="68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C49D9" w14:textId="77777777" w:rsidR="00590896" w:rsidRDefault="00590896" w:rsidP="00257093">
      <w:pPr>
        <w:spacing w:after="0" w:line="240" w:lineRule="auto"/>
      </w:pPr>
      <w:r>
        <w:separator/>
      </w:r>
    </w:p>
  </w:endnote>
  <w:endnote w:type="continuationSeparator" w:id="0">
    <w:p w14:paraId="1FD84D59" w14:textId="77777777" w:rsidR="00590896" w:rsidRDefault="00590896" w:rsidP="0025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4E458" w14:textId="77777777" w:rsidR="00F12084" w:rsidRDefault="00F12084" w:rsidP="0025709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51254F" wp14:editId="76112608">
              <wp:simplePos x="0" y="0"/>
              <wp:positionH relativeFrom="column">
                <wp:posOffset>4584700</wp:posOffset>
              </wp:positionH>
              <wp:positionV relativeFrom="paragraph">
                <wp:posOffset>-452755</wp:posOffset>
              </wp:positionV>
              <wp:extent cx="1206500" cy="635"/>
              <wp:effectExtent l="0" t="0" r="12700" b="18415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065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21070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361pt;margin-top:-35.65pt;width:9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" strokecolor="#ffc00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AECF50C" wp14:editId="3F8195D1">
              <wp:simplePos x="0" y="0"/>
              <wp:positionH relativeFrom="column">
                <wp:posOffset>4140200</wp:posOffset>
              </wp:positionH>
              <wp:positionV relativeFrom="paragraph">
                <wp:posOffset>-439420</wp:posOffset>
              </wp:positionV>
              <wp:extent cx="2054860" cy="1233805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1233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76EB6E" w14:textId="77777777" w:rsidR="00F12084" w:rsidRPr="006579E8" w:rsidRDefault="00F12084" w:rsidP="009B3BFC">
                          <w:pPr>
                            <w:jc w:val="center"/>
                            <w:rPr>
                              <w:rFonts w:cs="David"/>
                              <w:color w:val="1F497D"/>
                            </w:rPr>
                          </w:pPr>
                          <w:r w:rsidRPr="006579E8">
                            <w:rPr>
                              <w:rFonts w:cs="David" w:hint="cs"/>
                              <w:b/>
                              <w:bCs/>
                              <w:color w:val="1F497D"/>
                              <w:spacing w:val="20"/>
                              <w:sz w:val="26"/>
                              <w:szCs w:val="26"/>
                              <w:rtl/>
                            </w:rPr>
                            <w:t>קמפוס אלקנה</w:t>
                          </w:r>
                          <w:r w:rsidRPr="006579E8">
                            <w:rPr>
                              <w:rFonts w:cs="David"/>
                              <w:b/>
                              <w:bCs/>
                              <w:color w:val="1F497D"/>
                              <w:sz w:val="26"/>
                              <w:szCs w:val="26"/>
                              <w:rtl/>
                            </w:rPr>
                            <w:br/>
                          </w:r>
                          <w:r w:rsidRPr="006579E8">
                            <w:rPr>
                              <w:rFonts w:cs="David" w:hint="cs"/>
                              <w:color w:val="1F497D"/>
                              <w:rtl/>
                            </w:rPr>
                            <w:t>אלקנה, ד"נ אפרים</w:t>
                          </w:r>
                          <w:r w:rsidRPr="006579E8">
                            <w:rPr>
                              <w:rFonts w:cs="David"/>
                              <w:color w:val="1F497D"/>
                              <w:rtl/>
                            </w:rPr>
                            <w:br/>
                          </w:r>
                          <w:r w:rsidRPr="006579E8">
                            <w:rPr>
                              <w:rFonts w:cs="David" w:hint="cs"/>
                              <w:color w:val="1F497D"/>
                              <w:rtl/>
                            </w:rPr>
                            <w:t>מיקוד 44814</w:t>
                          </w:r>
                          <w:r w:rsidRPr="006579E8">
                            <w:rPr>
                              <w:rFonts w:cs="David"/>
                              <w:color w:val="1F497D"/>
                              <w:rtl/>
                            </w:rPr>
                            <w:br/>
                          </w:r>
                          <w:r w:rsidRPr="006579E8">
                            <w:rPr>
                              <w:rFonts w:cs="David" w:hint="cs"/>
                              <w:color w:val="1F497D"/>
                              <w:rtl/>
                            </w:rPr>
                            <w:t>טלפון: 03-90613</w:t>
                          </w:r>
                          <w:r>
                            <w:rPr>
                              <w:rFonts w:cs="David" w:hint="cs"/>
                              <w:color w:val="1F497D"/>
                              <w:rtl/>
                            </w:rPr>
                            <w:t>0</w:t>
                          </w:r>
                          <w:r w:rsidRPr="006579E8">
                            <w:rPr>
                              <w:rFonts w:cs="David" w:hint="cs"/>
                              <w:color w:val="1F497D"/>
                              <w:rtl/>
                            </w:rPr>
                            <w:t>1</w:t>
                          </w:r>
                          <w:r w:rsidRPr="006579E8">
                            <w:rPr>
                              <w:rFonts w:cs="David"/>
                              <w:color w:val="1F497D"/>
                              <w:rtl/>
                            </w:rPr>
                            <w:br/>
                          </w:r>
                          <w:r w:rsidRPr="006579E8">
                            <w:rPr>
                              <w:rFonts w:cs="David" w:hint="cs"/>
                              <w:color w:val="1F497D"/>
                              <w:rtl/>
                            </w:rPr>
                            <w:t>פקס:   03-9</w:t>
                          </w:r>
                          <w:r>
                            <w:rPr>
                              <w:rFonts w:cs="David" w:hint="cs"/>
                              <w:color w:val="1F497D"/>
                              <w:rtl/>
                            </w:rPr>
                            <w:t>0</w:t>
                          </w:r>
                          <w:r w:rsidRPr="006579E8">
                            <w:rPr>
                              <w:rFonts w:cs="David" w:hint="cs"/>
                              <w:color w:val="1F497D"/>
                              <w:rtl/>
                            </w:rPr>
                            <w:t>6</w:t>
                          </w:r>
                          <w:r>
                            <w:rPr>
                              <w:rFonts w:cs="David" w:hint="cs"/>
                              <w:color w:val="1F497D"/>
                              <w:rtl/>
                            </w:rPr>
                            <w:t>1342</w:t>
                          </w:r>
                          <w:r w:rsidRPr="006579E8">
                            <w:rPr>
                              <w:rFonts w:cs="David"/>
                              <w:color w:val="1F497D"/>
                              <w:rtl/>
                            </w:rPr>
                            <w:br/>
                          </w:r>
                          <w:r w:rsidRPr="006579E8">
                            <w:rPr>
                              <w:rFonts w:cs="David" w:hint="cs"/>
                              <w:color w:val="1F497D"/>
                              <w:rtl/>
                            </w:rPr>
                            <w:t xml:space="preserve">דוא"ל: </w:t>
                          </w:r>
                          <w:r>
                            <w:rPr>
                              <w:rFonts w:cs="David"/>
                              <w:color w:val="1F497D"/>
                            </w:rPr>
                            <w:t>dekan</w:t>
                          </w:r>
                          <w:r w:rsidRPr="006579E8">
                            <w:rPr>
                              <w:rFonts w:cs="David"/>
                              <w:color w:val="1F497D"/>
                            </w:rPr>
                            <w:t>@orot.ac.il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AECF50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326pt;margin-top:-34.6pt;width:161.8pt;height:97.1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" stroked="f">
              <v:textbox style="mso-fit-shape-to-text:t">
                <w:txbxContent>
                  <w:p w14:paraId="5076EB6E" w14:textId="77777777" w:rsidR="00F12084" w:rsidRPr="006579E8" w:rsidRDefault="00F12084" w:rsidP="009B3BFC">
                    <w:pPr>
                      <w:jc w:val="center"/>
                      <w:rPr>
                        <w:rFonts w:cs="David"/>
                        <w:color w:val="1F497D"/>
                      </w:rPr>
                    </w:pPr>
                    <w:r w:rsidRPr="006579E8">
                      <w:rPr>
                        <w:rFonts w:cs="David" w:hint="cs"/>
                        <w:b/>
                        <w:bCs/>
                        <w:color w:val="1F497D"/>
                        <w:spacing w:val="20"/>
                        <w:sz w:val="26"/>
                        <w:szCs w:val="26"/>
                        <w:rtl/>
                      </w:rPr>
                      <w:t>קמפוס אלקנה</w:t>
                    </w:r>
                    <w:r w:rsidRPr="006579E8">
                      <w:rPr>
                        <w:rFonts w:cs="David"/>
                        <w:b/>
                        <w:bCs/>
                        <w:color w:val="1F497D"/>
                        <w:sz w:val="26"/>
                        <w:szCs w:val="26"/>
                        <w:rtl/>
                      </w:rPr>
                      <w:br/>
                    </w:r>
                    <w:r w:rsidRPr="006579E8">
                      <w:rPr>
                        <w:rFonts w:cs="David" w:hint="cs"/>
                        <w:color w:val="1F497D"/>
                        <w:rtl/>
                      </w:rPr>
                      <w:t>אלקנה, ד"נ אפרים</w:t>
                    </w:r>
                    <w:r w:rsidRPr="006579E8">
                      <w:rPr>
                        <w:rFonts w:cs="David"/>
                        <w:color w:val="1F497D"/>
                        <w:rtl/>
                      </w:rPr>
                      <w:br/>
                    </w:r>
                    <w:r w:rsidRPr="006579E8">
                      <w:rPr>
                        <w:rFonts w:cs="David" w:hint="cs"/>
                        <w:color w:val="1F497D"/>
                        <w:rtl/>
                      </w:rPr>
                      <w:t>מיקוד 44814</w:t>
                    </w:r>
                    <w:r w:rsidRPr="006579E8">
                      <w:rPr>
                        <w:rFonts w:cs="David"/>
                        <w:color w:val="1F497D"/>
                        <w:rtl/>
                      </w:rPr>
                      <w:br/>
                    </w:r>
                    <w:r w:rsidRPr="006579E8">
                      <w:rPr>
                        <w:rFonts w:cs="David" w:hint="cs"/>
                        <w:color w:val="1F497D"/>
                        <w:rtl/>
                      </w:rPr>
                      <w:t>טלפון: 03-90613</w:t>
                    </w:r>
                    <w:r>
                      <w:rPr>
                        <w:rFonts w:cs="David" w:hint="cs"/>
                        <w:color w:val="1F497D"/>
                        <w:rtl/>
                      </w:rPr>
                      <w:t>0</w:t>
                    </w:r>
                    <w:r w:rsidRPr="006579E8">
                      <w:rPr>
                        <w:rFonts w:cs="David" w:hint="cs"/>
                        <w:color w:val="1F497D"/>
                        <w:rtl/>
                      </w:rPr>
                      <w:t>1</w:t>
                    </w:r>
                    <w:r w:rsidRPr="006579E8">
                      <w:rPr>
                        <w:rFonts w:cs="David"/>
                        <w:color w:val="1F497D"/>
                        <w:rtl/>
                      </w:rPr>
                      <w:br/>
                    </w:r>
                    <w:r w:rsidRPr="006579E8">
                      <w:rPr>
                        <w:rFonts w:cs="David" w:hint="cs"/>
                        <w:color w:val="1F497D"/>
                        <w:rtl/>
                      </w:rPr>
                      <w:t>פקס:   03-9</w:t>
                    </w:r>
                    <w:r>
                      <w:rPr>
                        <w:rFonts w:cs="David" w:hint="cs"/>
                        <w:color w:val="1F497D"/>
                        <w:rtl/>
                      </w:rPr>
                      <w:t>0</w:t>
                    </w:r>
                    <w:r w:rsidRPr="006579E8">
                      <w:rPr>
                        <w:rFonts w:cs="David" w:hint="cs"/>
                        <w:color w:val="1F497D"/>
                        <w:rtl/>
                      </w:rPr>
                      <w:t>6</w:t>
                    </w:r>
                    <w:r>
                      <w:rPr>
                        <w:rFonts w:cs="David" w:hint="cs"/>
                        <w:color w:val="1F497D"/>
                        <w:rtl/>
                      </w:rPr>
                      <w:t>1342</w:t>
                    </w:r>
                    <w:r w:rsidRPr="006579E8">
                      <w:rPr>
                        <w:rFonts w:cs="David"/>
                        <w:color w:val="1F497D"/>
                        <w:rtl/>
                      </w:rPr>
                      <w:br/>
                    </w:r>
                    <w:r w:rsidRPr="006579E8">
                      <w:rPr>
                        <w:rFonts w:cs="David" w:hint="cs"/>
                        <w:color w:val="1F497D"/>
                        <w:rtl/>
                      </w:rPr>
                      <w:t xml:space="preserve">דוא"ל: </w:t>
                    </w:r>
                    <w:r>
                      <w:rPr>
                        <w:rFonts w:cs="David"/>
                        <w:color w:val="1F497D"/>
                      </w:rPr>
                      <w:t>dekan</w:t>
                    </w:r>
                    <w:r w:rsidRPr="006579E8">
                      <w:rPr>
                        <w:rFonts w:cs="David"/>
                        <w:color w:val="1F497D"/>
                      </w:rPr>
                      <w:t>@orot.ac.il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5D3F33" wp14:editId="394E8449">
              <wp:simplePos x="0" y="0"/>
              <wp:positionH relativeFrom="column">
                <wp:posOffset>-635000</wp:posOffset>
              </wp:positionH>
              <wp:positionV relativeFrom="paragraph">
                <wp:posOffset>-452755</wp:posOffset>
              </wp:positionV>
              <wp:extent cx="1320800" cy="635"/>
              <wp:effectExtent l="0" t="0" r="12700" b="18415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208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EC82246" id="AutoShape 12" o:spid="_x0000_s1026" type="#_x0000_t32" style="position:absolute;left:0;text-align:left;margin-left:-50pt;margin-top:-35.65pt;width:10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" strokecolor="#ffc00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435A88F" wp14:editId="699026BA">
              <wp:simplePos x="0" y="0"/>
              <wp:positionH relativeFrom="column">
                <wp:posOffset>-851535</wp:posOffset>
              </wp:positionH>
              <wp:positionV relativeFrom="paragraph">
                <wp:posOffset>-452755</wp:posOffset>
              </wp:positionV>
              <wp:extent cx="1842135" cy="123380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135" cy="1233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2F249" w14:textId="77777777" w:rsidR="00F12084" w:rsidRPr="006579E8" w:rsidRDefault="00F12084" w:rsidP="00027CD3">
                          <w:pPr>
                            <w:jc w:val="center"/>
                            <w:rPr>
                              <w:rFonts w:cs="David"/>
                              <w:color w:val="1F497D"/>
                              <w:rtl/>
                            </w:rPr>
                          </w:pPr>
                          <w:r w:rsidRPr="006579E8">
                            <w:rPr>
                              <w:rFonts w:cs="David" w:hint="cs"/>
                              <w:b/>
                              <w:bCs/>
                              <w:color w:val="1F497D"/>
                              <w:spacing w:val="20"/>
                              <w:sz w:val="26"/>
                              <w:szCs w:val="26"/>
                              <w:rtl/>
                            </w:rPr>
                            <w:t>קמפוס רחובות</w:t>
                          </w:r>
                          <w:r w:rsidRPr="006579E8">
                            <w:rPr>
                              <w:rFonts w:cs="David"/>
                              <w:b/>
                              <w:bCs/>
                              <w:color w:val="1F497D"/>
                              <w:spacing w:val="20"/>
                              <w:sz w:val="26"/>
                              <w:szCs w:val="26"/>
                              <w:rtl/>
                            </w:rPr>
                            <w:br/>
                          </w:r>
                          <w:r w:rsidRPr="006579E8">
                            <w:rPr>
                              <w:rFonts w:cs="David" w:hint="cs"/>
                              <w:color w:val="1F497D"/>
                              <w:spacing w:val="20"/>
                              <w:rtl/>
                            </w:rPr>
                            <w:t>רחוב  הרב שטיינמן 3</w:t>
                          </w:r>
                          <w:r w:rsidRPr="006579E8">
                            <w:rPr>
                              <w:rFonts w:cs="David" w:hint="cs"/>
                              <w:color w:val="1F497D"/>
                              <w:rtl/>
                            </w:rPr>
                            <w:t xml:space="preserve"> </w:t>
                          </w:r>
                          <w:r w:rsidRPr="006579E8">
                            <w:rPr>
                              <w:rFonts w:cs="David"/>
                              <w:color w:val="1F497D"/>
                              <w:rtl/>
                            </w:rPr>
                            <w:br/>
                          </w:r>
                          <w:r w:rsidRPr="006579E8">
                            <w:rPr>
                              <w:rFonts w:cs="David" w:hint="cs"/>
                              <w:color w:val="1F497D"/>
                              <w:rtl/>
                            </w:rPr>
                            <w:t xml:space="preserve"> ת"ד 1106, רחובות  76110</w:t>
                          </w:r>
                          <w:r w:rsidRPr="006579E8">
                            <w:rPr>
                              <w:rFonts w:cs="David"/>
                              <w:color w:val="1F497D"/>
                              <w:rtl/>
                            </w:rPr>
                            <w:br/>
                          </w:r>
                          <w:r w:rsidRPr="00D02B25">
                            <w:rPr>
                              <w:rFonts w:cs="David" w:hint="cs"/>
                              <w:color w:val="1F497D"/>
                              <w:spacing w:val="20"/>
                              <w:rtl/>
                            </w:rPr>
                            <w:t>טלפון:   08-9485662</w:t>
                          </w:r>
                          <w:r w:rsidRPr="00D02B25">
                            <w:rPr>
                              <w:rFonts w:cs="David"/>
                              <w:color w:val="1F497D"/>
                              <w:spacing w:val="20"/>
                              <w:rtl/>
                            </w:rPr>
                            <w:br/>
                          </w:r>
                          <w:r w:rsidRPr="00D02B25">
                            <w:rPr>
                              <w:rFonts w:cs="David" w:hint="cs"/>
                              <w:color w:val="1F497D"/>
                              <w:spacing w:val="20"/>
                              <w:rtl/>
                            </w:rPr>
                            <w:t xml:space="preserve">פקס:     08-9485686    </w:t>
                          </w:r>
                          <w:r w:rsidRPr="00D02B25">
                            <w:rPr>
                              <w:rFonts w:cs="David"/>
                              <w:color w:val="1F497D"/>
                              <w:spacing w:val="20"/>
                              <w:rtl/>
                            </w:rPr>
                            <w:br/>
                          </w:r>
                          <w:r w:rsidRPr="00D02B25">
                            <w:rPr>
                              <w:rFonts w:cs="David" w:hint="cs"/>
                              <w:color w:val="1F497D"/>
                              <w:rtl/>
                            </w:rPr>
                            <w:t>דוא"ל:</w:t>
                          </w:r>
                          <w:r w:rsidRPr="00D02B25">
                            <w:rPr>
                              <w:rFonts w:cs="David"/>
                              <w:color w:val="1F497D"/>
                            </w:rPr>
                            <w:t xml:space="preserve"> </w:t>
                          </w:r>
                          <w:r>
                            <w:rPr>
                              <w:rFonts w:cs="David"/>
                              <w:color w:val="1F497D"/>
                            </w:rPr>
                            <w:t>sima-c</w:t>
                          </w:r>
                          <w:r w:rsidRPr="00D02B25">
                            <w:rPr>
                              <w:rFonts w:cs="David"/>
                              <w:color w:val="1F497D"/>
                            </w:rPr>
                            <w:t>@mor.ac.il</w:t>
                          </w:r>
                          <w:r w:rsidRPr="00D02B25">
                            <w:rPr>
                              <w:rFonts w:cs="David" w:hint="cs"/>
                              <w:color w:val="1F497D"/>
                              <w:spacing w:val="20"/>
                              <w:rtl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435A88F" id="Text Box 10" o:spid="_x0000_s1028" type="#_x0000_t202" style="position:absolute;left:0;text-align:left;margin-left:-67.05pt;margin-top:-35.65pt;width:145.05pt;height:97.1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" stroked="f">
              <v:textbox style="mso-fit-shape-to-text:t">
                <w:txbxContent>
                  <w:p w14:paraId="1CF2F249" w14:textId="77777777" w:rsidR="00F12084" w:rsidRPr="006579E8" w:rsidRDefault="00F12084" w:rsidP="00027CD3">
                    <w:pPr>
                      <w:jc w:val="center"/>
                      <w:rPr>
                        <w:rFonts w:cs="David"/>
                        <w:color w:val="1F497D"/>
                        <w:rtl/>
                      </w:rPr>
                    </w:pPr>
                    <w:r w:rsidRPr="006579E8">
                      <w:rPr>
                        <w:rFonts w:cs="David" w:hint="cs"/>
                        <w:b/>
                        <w:bCs/>
                        <w:color w:val="1F497D"/>
                        <w:spacing w:val="20"/>
                        <w:sz w:val="26"/>
                        <w:szCs w:val="26"/>
                        <w:rtl/>
                      </w:rPr>
                      <w:t>קמפוס רחובות</w:t>
                    </w:r>
                    <w:r w:rsidRPr="006579E8">
                      <w:rPr>
                        <w:rFonts w:cs="David"/>
                        <w:b/>
                        <w:bCs/>
                        <w:color w:val="1F497D"/>
                        <w:spacing w:val="20"/>
                        <w:sz w:val="26"/>
                        <w:szCs w:val="26"/>
                        <w:rtl/>
                      </w:rPr>
                      <w:br/>
                    </w:r>
                    <w:r w:rsidRPr="006579E8">
                      <w:rPr>
                        <w:rFonts w:cs="David" w:hint="cs"/>
                        <w:color w:val="1F497D"/>
                        <w:spacing w:val="20"/>
                        <w:rtl/>
                      </w:rPr>
                      <w:t>רחוב  הרב שטיינמן 3</w:t>
                    </w:r>
                    <w:r w:rsidRPr="006579E8">
                      <w:rPr>
                        <w:rFonts w:cs="David" w:hint="cs"/>
                        <w:color w:val="1F497D"/>
                        <w:rtl/>
                      </w:rPr>
                      <w:t xml:space="preserve"> </w:t>
                    </w:r>
                    <w:r w:rsidRPr="006579E8">
                      <w:rPr>
                        <w:rFonts w:cs="David"/>
                        <w:color w:val="1F497D"/>
                        <w:rtl/>
                      </w:rPr>
                      <w:br/>
                    </w:r>
                    <w:r w:rsidRPr="006579E8">
                      <w:rPr>
                        <w:rFonts w:cs="David" w:hint="cs"/>
                        <w:color w:val="1F497D"/>
                        <w:rtl/>
                      </w:rPr>
                      <w:t xml:space="preserve"> ת"ד 1106, רחובות  76110</w:t>
                    </w:r>
                    <w:r w:rsidRPr="006579E8">
                      <w:rPr>
                        <w:rFonts w:cs="David"/>
                        <w:color w:val="1F497D"/>
                        <w:rtl/>
                      </w:rPr>
                      <w:br/>
                    </w:r>
                    <w:r w:rsidRPr="00D02B25">
                      <w:rPr>
                        <w:rFonts w:cs="David" w:hint="cs"/>
                        <w:color w:val="1F497D"/>
                        <w:spacing w:val="20"/>
                        <w:rtl/>
                      </w:rPr>
                      <w:t>טלפון:   08-9485662</w:t>
                    </w:r>
                    <w:r w:rsidRPr="00D02B25">
                      <w:rPr>
                        <w:rFonts w:cs="David"/>
                        <w:color w:val="1F497D"/>
                        <w:spacing w:val="20"/>
                        <w:rtl/>
                      </w:rPr>
                      <w:br/>
                    </w:r>
                    <w:r w:rsidRPr="00D02B25">
                      <w:rPr>
                        <w:rFonts w:cs="David" w:hint="cs"/>
                        <w:color w:val="1F497D"/>
                        <w:spacing w:val="20"/>
                        <w:rtl/>
                      </w:rPr>
                      <w:t xml:space="preserve">פקס:     08-9485686    </w:t>
                    </w:r>
                    <w:r w:rsidRPr="00D02B25">
                      <w:rPr>
                        <w:rFonts w:cs="David"/>
                        <w:color w:val="1F497D"/>
                        <w:spacing w:val="20"/>
                        <w:rtl/>
                      </w:rPr>
                      <w:br/>
                    </w:r>
                    <w:r w:rsidRPr="00D02B25">
                      <w:rPr>
                        <w:rFonts w:cs="David" w:hint="cs"/>
                        <w:color w:val="1F497D"/>
                        <w:rtl/>
                      </w:rPr>
                      <w:t>דוא"ל:</w:t>
                    </w:r>
                    <w:r w:rsidRPr="00D02B25">
                      <w:rPr>
                        <w:rFonts w:cs="David"/>
                        <w:color w:val="1F497D"/>
                      </w:rPr>
                      <w:t xml:space="preserve"> </w:t>
                    </w:r>
                    <w:r>
                      <w:rPr>
                        <w:rFonts w:cs="David"/>
                        <w:color w:val="1F497D"/>
                      </w:rPr>
                      <w:t>sima-c</w:t>
                    </w:r>
                    <w:r w:rsidRPr="00D02B25">
                      <w:rPr>
                        <w:rFonts w:cs="David"/>
                        <w:color w:val="1F497D"/>
                      </w:rPr>
                      <w:t>@mor.ac.il</w:t>
                    </w:r>
                    <w:r w:rsidRPr="00D02B25">
                      <w:rPr>
                        <w:rFonts w:cs="David" w:hint="cs"/>
                        <w:color w:val="1F497D"/>
                        <w:spacing w:val="20"/>
                        <w:rtl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</w:p>
  <w:p w14:paraId="2FB8DCE9" w14:textId="77777777" w:rsidR="00F12084" w:rsidRDefault="00F120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4E255" w14:textId="77777777" w:rsidR="00590896" w:rsidRDefault="00590896" w:rsidP="00257093">
      <w:pPr>
        <w:spacing w:after="0" w:line="240" w:lineRule="auto"/>
      </w:pPr>
      <w:r>
        <w:separator/>
      </w:r>
    </w:p>
  </w:footnote>
  <w:footnote w:type="continuationSeparator" w:id="0">
    <w:p w14:paraId="522040BF" w14:textId="77777777" w:rsidR="00590896" w:rsidRDefault="00590896" w:rsidP="00257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0E1D7" w14:textId="77777777" w:rsidR="00F12084" w:rsidRPr="00696D43" w:rsidRDefault="00F12084" w:rsidP="002C5A1E">
    <w:pPr>
      <w:jc w:val="center"/>
      <w:rPr>
        <w:rFonts w:cs="David"/>
        <w:color w:val="1F497D"/>
        <w:sz w:val="26"/>
        <w:szCs w:val="26"/>
        <w:rtl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01C8637" wp14:editId="31559544">
          <wp:simplePos x="0" y="0"/>
          <wp:positionH relativeFrom="column">
            <wp:posOffset>2387600</wp:posOffset>
          </wp:positionH>
          <wp:positionV relativeFrom="paragraph">
            <wp:posOffset>-336550</wp:posOffset>
          </wp:positionV>
          <wp:extent cx="444500" cy="547370"/>
          <wp:effectExtent l="0" t="0" r="0" b="0"/>
          <wp:wrapNone/>
          <wp:docPr id="6" name="תמונה 15" descr="לוגו שקוף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5" descr="לוגו שקוף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4C2EC4" wp14:editId="74AADF9B">
              <wp:simplePos x="0" y="0"/>
              <wp:positionH relativeFrom="column">
                <wp:posOffset>4965700</wp:posOffset>
              </wp:positionH>
              <wp:positionV relativeFrom="paragraph">
                <wp:posOffset>1023620</wp:posOffset>
              </wp:positionV>
              <wp:extent cx="694055" cy="205740"/>
              <wp:effectExtent l="0" t="0" r="0" b="0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055" cy="205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A90ED" w14:textId="77777777" w:rsidR="00F12084" w:rsidRPr="00A8386E" w:rsidRDefault="00F12084" w:rsidP="00A8386E">
                          <w:pPr>
                            <w:rPr>
                              <w:rFonts w:cs="David"/>
                              <w:color w:val="1F497D"/>
                            </w:rPr>
                          </w:pPr>
                          <w:r w:rsidRPr="00A8386E">
                            <w:rPr>
                              <w:rFonts w:cs="David" w:hint="cs"/>
                              <w:color w:val="1F497D"/>
                              <w:rtl/>
                            </w:rPr>
                            <w:t>בס"ד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B4C2EC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91pt;margin-top:80.6pt;width:54.65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" stroked="f">
              <v:textbox>
                <w:txbxContent>
                  <w:p w14:paraId="5A2A90ED" w14:textId="77777777" w:rsidR="00F12084" w:rsidRPr="00A8386E" w:rsidRDefault="00F12084" w:rsidP="00A8386E">
                    <w:pPr>
                      <w:rPr>
                        <w:rFonts w:cs="David"/>
                        <w:color w:val="1F497D"/>
                      </w:rPr>
                    </w:pPr>
                    <w:r w:rsidRPr="00A8386E">
                      <w:rPr>
                        <w:rFonts w:cs="David" w:hint="cs"/>
                        <w:color w:val="1F497D"/>
                        <w:rtl/>
                      </w:rPr>
                      <w:t>בס"ד</w:t>
                    </w:r>
                  </w:p>
                </w:txbxContent>
              </v:textbox>
            </v:shape>
          </w:pict>
        </mc:Fallback>
      </mc:AlternateContent>
    </w:r>
    <w:r>
      <w:br/>
    </w:r>
    <w:r w:rsidRPr="00696D43">
      <w:rPr>
        <w:rFonts w:cs="David" w:hint="cs"/>
        <w:b/>
        <w:bCs/>
        <w:color w:val="1F497D"/>
        <w:sz w:val="32"/>
        <w:szCs w:val="32"/>
        <w:rtl/>
      </w:rPr>
      <w:t>אורות ישראל</w:t>
    </w:r>
    <w:r w:rsidRPr="00696D43">
      <w:rPr>
        <w:rFonts w:cs="David"/>
        <w:b/>
        <w:bCs/>
        <w:color w:val="1F497D"/>
        <w:sz w:val="32"/>
        <w:szCs w:val="32"/>
        <w:rtl/>
      </w:rPr>
      <w:br/>
    </w:r>
    <w:r w:rsidRPr="00696D43">
      <w:rPr>
        <w:rFonts w:cs="David" w:hint="cs"/>
        <w:b/>
        <w:bCs/>
        <w:color w:val="1F497D"/>
        <w:sz w:val="26"/>
        <w:szCs w:val="26"/>
        <w:rtl/>
      </w:rPr>
      <w:t>מכללה אקדמית לחינוך</w:t>
    </w:r>
    <w:r w:rsidRPr="00696D43">
      <w:rPr>
        <w:rFonts w:cs="David"/>
        <w:b/>
        <w:bCs/>
        <w:color w:val="1F497D"/>
        <w:sz w:val="26"/>
        <w:szCs w:val="26"/>
        <w:rtl/>
      </w:rPr>
      <w:br/>
    </w:r>
    <w:r w:rsidRPr="00696D43">
      <w:rPr>
        <w:rFonts w:cs="David" w:hint="cs"/>
        <w:color w:val="1F497D"/>
        <w:rtl/>
      </w:rPr>
      <w:t xml:space="preserve">מייסודן של מכללות </w:t>
    </w:r>
    <w:smartTag w:uri="urn:schemas-microsoft-com:office:smarttags" w:element="PersonName">
      <w:smartTagPr>
        <w:attr w:name="ProductID" w:val="מורשת יעקב"/>
      </w:smartTagPr>
      <w:r w:rsidRPr="00696D43">
        <w:rPr>
          <w:rFonts w:cs="David" w:hint="cs"/>
          <w:color w:val="1F497D"/>
          <w:rtl/>
        </w:rPr>
        <w:t>מורשת יעקב</w:t>
      </w:r>
    </w:smartTag>
    <w:r w:rsidRPr="00696D43">
      <w:rPr>
        <w:rFonts w:cs="David" w:hint="cs"/>
        <w:color w:val="1F497D"/>
        <w:rtl/>
      </w:rPr>
      <w:t xml:space="preserve"> ואורות ישראל</w:t>
    </w:r>
    <w:r w:rsidRPr="00696D43">
      <w:rPr>
        <w:rFonts w:cs="David"/>
        <w:color w:val="1F497D"/>
        <w:rtl/>
      </w:rPr>
      <w:br/>
    </w:r>
    <w:r w:rsidRPr="00696D43">
      <w:rPr>
        <w:rFonts w:cs="David"/>
        <w:color w:val="1F497D"/>
        <w:rtl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.7pt;height:7.95pt" o:bullet="t">
        <v:imagedata r:id="rId1" o:title=""/>
      </v:shape>
    </w:pict>
  </w:numPicBullet>
  <w:abstractNum w:abstractNumId="0" w15:restartNumberingAfterBreak="0">
    <w:nsid w:val="5BCD22B2"/>
    <w:multiLevelType w:val="hybridMultilevel"/>
    <w:tmpl w:val="1C7897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CF77EA"/>
    <w:multiLevelType w:val="hybridMultilevel"/>
    <w:tmpl w:val="4C5AABB2"/>
    <w:lvl w:ilvl="0" w:tplc="761694B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52D6A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A86FF0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0CED8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B8A4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49E59F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7B6A57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3A0F06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FE09E9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682117F1"/>
    <w:multiLevelType w:val="hybridMultilevel"/>
    <w:tmpl w:val="F5A6A51E"/>
    <w:lvl w:ilvl="0" w:tplc="5A443C2C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D6E0B"/>
    <w:multiLevelType w:val="hybridMultilevel"/>
    <w:tmpl w:val="0B7A8AF4"/>
    <w:lvl w:ilvl="0" w:tplc="5C2434AC">
      <w:start w:val="1"/>
      <w:numFmt w:val="decimal"/>
      <w:lvlText w:val="%1."/>
      <w:lvlJc w:val="left"/>
      <w:pPr>
        <w:ind w:left="359" w:hanging="360"/>
      </w:pPr>
      <w:rPr>
        <w:rFonts w:cs="Davi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 w15:restartNumberingAfterBreak="0">
    <w:nsid w:val="7E985061"/>
    <w:multiLevelType w:val="hybridMultilevel"/>
    <w:tmpl w:val="A8E627F8"/>
    <w:lvl w:ilvl="0" w:tplc="C9AEA5EA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1E"/>
    <w:rsid w:val="0000477E"/>
    <w:rsid w:val="00010691"/>
    <w:rsid w:val="00010A03"/>
    <w:rsid w:val="00017B3F"/>
    <w:rsid w:val="00027CD3"/>
    <w:rsid w:val="00045164"/>
    <w:rsid w:val="0004746C"/>
    <w:rsid w:val="0005173A"/>
    <w:rsid w:val="00054D6A"/>
    <w:rsid w:val="0005582B"/>
    <w:rsid w:val="00060D58"/>
    <w:rsid w:val="00075B13"/>
    <w:rsid w:val="0008182E"/>
    <w:rsid w:val="000A72F0"/>
    <w:rsid w:val="000C2EFA"/>
    <w:rsid w:val="000C6F54"/>
    <w:rsid w:val="00120327"/>
    <w:rsid w:val="00133A10"/>
    <w:rsid w:val="00135CE4"/>
    <w:rsid w:val="001378C9"/>
    <w:rsid w:val="001573A6"/>
    <w:rsid w:val="00164E9E"/>
    <w:rsid w:val="00186372"/>
    <w:rsid w:val="001904C5"/>
    <w:rsid w:val="001917BC"/>
    <w:rsid w:val="001A1195"/>
    <w:rsid w:val="001B3100"/>
    <w:rsid w:val="001C5522"/>
    <w:rsid w:val="001F0A1A"/>
    <w:rsid w:val="00204056"/>
    <w:rsid w:val="002216CE"/>
    <w:rsid w:val="0022182C"/>
    <w:rsid w:val="002246EC"/>
    <w:rsid w:val="00250B6F"/>
    <w:rsid w:val="00257093"/>
    <w:rsid w:val="002646A1"/>
    <w:rsid w:val="00273D21"/>
    <w:rsid w:val="002771F0"/>
    <w:rsid w:val="00290DD8"/>
    <w:rsid w:val="00292562"/>
    <w:rsid w:val="002C2972"/>
    <w:rsid w:val="002C5A1E"/>
    <w:rsid w:val="002D0B6A"/>
    <w:rsid w:val="002D1545"/>
    <w:rsid w:val="002D204F"/>
    <w:rsid w:val="002D4088"/>
    <w:rsid w:val="002E0251"/>
    <w:rsid w:val="00305238"/>
    <w:rsid w:val="003108A4"/>
    <w:rsid w:val="00331F17"/>
    <w:rsid w:val="003358AD"/>
    <w:rsid w:val="00344148"/>
    <w:rsid w:val="00347BB8"/>
    <w:rsid w:val="00347DD6"/>
    <w:rsid w:val="00351D04"/>
    <w:rsid w:val="003540A6"/>
    <w:rsid w:val="00370F1D"/>
    <w:rsid w:val="00372489"/>
    <w:rsid w:val="00373F2D"/>
    <w:rsid w:val="00374AA2"/>
    <w:rsid w:val="00375A34"/>
    <w:rsid w:val="0037766D"/>
    <w:rsid w:val="003851C1"/>
    <w:rsid w:val="00392C38"/>
    <w:rsid w:val="003A52E2"/>
    <w:rsid w:val="003D26D9"/>
    <w:rsid w:val="003D70D8"/>
    <w:rsid w:val="003E1EBB"/>
    <w:rsid w:val="003E3E90"/>
    <w:rsid w:val="00405F80"/>
    <w:rsid w:val="00414C58"/>
    <w:rsid w:val="004212B0"/>
    <w:rsid w:val="00423BAF"/>
    <w:rsid w:val="00431C28"/>
    <w:rsid w:val="004354D9"/>
    <w:rsid w:val="00437BD4"/>
    <w:rsid w:val="00447DF9"/>
    <w:rsid w:val="004F0976"/>
    <w:rsid w:val="004F2167"/>
    <w:rsid w:val="00500F4C"/>
    <w:rsid w:val="00510F1D"/>
    <w:rsid w:val="00514E08"/>
    <w:rsid w:val="00562114"/>
    <w:rsid w:val="00590315"/>
    <w:rsid w:val="00590896"/>
    <w:rsid w:val="005A2416"/>
    <w:rsid w:val="005A2892"/>
    <w:rsid w:val="005B560B"/>
    <w:rsid w:val="005D55D1"/>
    <w:rsid w:val="005D6A96"/>
    <w:rsid w:val="005E2FD4"/>
    <w:rsid w:val="005E7B18"/>
    <w:rsid w:val="00605C1C"/>
    <w:rsid w:val="00610B2E"/>
    <w:rsid w:val="00611057"/>
    <w:rsid w:val="006126FB"/>
    <w:rsid w:val="00620C6E"/>
    <w:rsid w:val="006259CE"/>
    <w:rsid w:val="006276AD"/>
    <w:rsid w:val="00632242"/>
    <w:rsid w:val="006441A8"/>
    <w:rsid w:val="00656E45"/>
    <w:rsid w:val="006579E8"/>
    <w:rsid w:val="00672E8D"/>
    <w:rsid w:val="00693456"/>
    <w:rsid w:val="00696D43"/>
    <w:rsid w:val="006A4B8F"/>
    <w:rsid w:val="006A6FAC"/>
    <w:rsid w:val="006B5744"/>
    <w:rsid w:val="006D459F"/>
    <w:rsid w:val="006D605B"/>
    <w:rsid w:val="006E426B"/>
    <w:rsid w:val="006F042C"/>
    <w:rsid w:val="00712F5D"/>
    <w:rsid w:val="00717346"/>
    <w:rsid w:val="0072020B"/>
    <w:rsid w:val="00753DBF"/>
    <w:rsid w:val="007541AB"/>
    <w:rsid w:val="00777FE9"/>
    <w:rsid w:val="00782C61"/>
    <w:rsid w:val="00787531"/>
    <w:rsid w:val="00792680"/>
    <w:rsid w:val="007A282D"/>
    <w:rsid w:val="007A66A8"/>
    <w:rsid w:val="007A75ED"/>
    <w:rsid w:val="007E7F17"/>
    <w:rsid w:val="007F289A"/>
    <w:rsid w:val="007F6E81"/>
    <w:rsid w:val="00801CC7"/>
    <w:rsid w:val="008161AA"/>
    <w:rsid w:val="00835D2B"/>
    <w:rsid w:val="008619B9"/>
    <w:rsid w:val="0087256D"/>
    <w:rsid w:val="00874236"/>
    <w:rsid w:val="00887D0C"/>
    <w:rsid w:val="00891A83"/>
    <w:rsid w:val="008A2A05"/>
    <w:rsid w:val="008C3D43"/>
    <w:rsid w:val="008C4202"/>
    <w:rsid w:val="008D59EC"/>
    <w:rsid w:val="008E1C37"/>
    <w:rsid w:val="008E5197"/>
    <w:rsid w:val="008E5385"/>
    <w:rsid w:val="008F4685"/>
    <w:rsid w:val="008F7D7F"/>
    <w:rsid w:val="009054BE"/>
    <w:rsid w:val="0093068C"/>
    <w:rsid w:val="009307F0"/>
    <w:rsid w:val="00945FA3"/>
    <w:rsid w:val="009863B7"/>
    <w:rsid w:val="00995352"/>
    <w:rsid w:val="009A16C5"/>
    <w:rsid w:val="009A6942"/>
    <w:rsid w:val="009B18CA"/>
    <w:rsid w:val="009B3BFC"/>
    <w:rsid w:val="009D104C"/>
    <w:rsid w:val="009D25DA"/>
    <w:rsid w:val="009D3228"/>
    <w:rsid w:val="009F1B12"/>
    <w:rsid w:val="009F4287"/>
    <w:rsid w:val="00A04590"/>
    <w:rsid w:val="00A1118D"/>
    <w:rsid w:val="00A1169D"/>
    <w:rsid w:val="00A34266"/>
    <w:rsid w:val="00A35171"/>
    <w:rsid w:val="00A35D88"/>
    <w:rsid w:val="00A515EA"/>
    <w:rsid w:val="00A82F83"/>
    <w:rsid w:val="00A8386E"/>
    <w:rsid w:val="00AC1244"/>
    <w:rsid w:val="00AC6A6F"/>
    <w:rsid w:val="00B108C5"/>
    <w:rsid w:val="00B11040"/>
    <w:rsid w:val="00B32ECA"/>
    <w:rsid w:val="00B632B7"/>
    <w:rsid w:val="00B63CDD"/>
    <w:rsid w:val="00B6442F"/>
    <w:rsid w:val="00B75584"/>
    <w:rsid w:val="00B77DB5"/>
    <w:rsid w:val="00B841A2"/>
    <w:rsid w:val="00BB56A3"/>
    <w:rsid w:val="00BC753C"/>
    <w:rsid w:val="00BD12E1"/>
    <w:rsid w:val="00BD3047"/>
    <w:rsid w:val="00BF66B5"/>
    <w:rsid w:val="00BF74F3"/>
    <w:rsid w:val="00C003D0"/>
    <w:rsid w:val="00C044BA"/>
    <w:rsid w:val="00C0641D"/>
    <w:rsid w:val="00C171E4"/>
    <w:rsid w:val="00C35B0C"/>
    <w:rsid w:val="00C47DDA"/>
    <w:rsid w:val="00C52DF3"/>
    <w:rsid w:val="00C554A9"/>
    <w:rsid w:val="00C61688"/>
    <w:rsid w:val="00C63BFE"/>
    <w:rsid w:val="00C648EA"/>
    <w:rsid w:val="00C949A7"/>
    <w:rsid w:val="00C97716"/>
    <w:rsid w:val="00CA76E6"/>
    <w:rsid w:val="00CB11E0"/>
    <w:rsid w:val="00CC1609"/>
    <w:rsid w:val="00CD4E28"/>
    <w:rsid w:val="00CD5406"/>
    <w:rsid w:val="00CD6006"/>
    <w:rsid w:val="00CD7DE8"/>
    <w:rsid w:val="00CF454E"/>
    <w:rsid w:val="00CF4E09"/>
    <w:rsid w:val="00D10A91"/>
    <w:rsid w:val="00D16E96"/>
    <w:rsid w:val="00D172E3"/>
    <w:rsid w:val="00D44403"/>
    <w:rsid w:val="00D5370E"/>
    <w:rsid w:val="00D60709"/>
    <w:rsid w:val="00D67453"/>
    <w:rsid w:val="00D75476"/>
    <w:rsid w:val="00D82581"/>
    <w:rsid w:val="00D8547D"/>
    <w:rsid w:val="00D95BBD"/>
    <w:rsid w:val="00D967EE"/>
    <w:rsid w:val="00DA6680"/>
    <w:rsid w:val="00DC0AC0"/>
    <w:rsid w:val="00DC3DC7"/>
    <w:rsid w:val="00DD6B20"/>
    <w:rsid w:val="00DE30EA"/>
    <w:rsid w:val="00DE744D"/>
    <w:rsid w:val="00DF5CA8"/>
    <w:rsid w:val="00E00432"/>
    <w:rsid w:val="00E1442A"/>
    <w:rsid w:val="00E54D6C"/>
    <w:rsid w:val="00E574A6"/>
    <w:rsid w:val="00E6171A"/>
    <w:rsid w:val="00E71FBD"/>
    <w:rsid w:val="00E80EE4"/>
    <w:rsid w:val="00E937ED"/>
    <w:rsid w:val="00E94F19"/>
    <w:rsid w:val="00EA0469"/>
    <w:rsid w:val="00EA4CE9"/>
    <w:rsid w:val="00ED38BD"/>
    <w:rsid w:val="00ED71A4"/>
    <w:rsid w:val="00EE68A6"/>
    <w:rsid w:val="00F024A5"/>
    <w:rsid w:val="00F12084"/>
    <w:rsid w:val="00F13B23"/>
    <w:rsid w:val="00F1729F"/>
    <w:rsid w:val="00F1797A"/>
    <w:rsid w:val="00F17BF9"/>
    <w:rsid w:val="00F238FC"/>
    <w:rsid w:val="00F27F85"/>
    <w:rsid w:val="00F315C5"/>
    <w:rsid w:val="00F46287"/>
    <w:rsid w:val="00F551B9"/>
    <w:rsid w:val="00F55A10"/>
    <w:rsid w:val="00F662E5"/>
    <w:rsid w:val="00F8277F"/>
    <w:rsid w:val="00F86A00"/>
    <w:rsid w:val="00F94DB3"/>
    <w:rsid w:val="00FA78EC"/>
    <w:rsid w:val="00FD5A28"/>
    <w:rsid w:val="00FD7A8E"/>
    <w:rsid w:val="00FE4EAF"/>
    <w:rsid w:val="00FF3FA3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C3A2630"/>
  <w15:docId w15:val="{77EC8CE0-E1EF-4BEE-BF06-8BBA5BD7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680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7E7F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David"/>
      <w:b/>
      <w:bCs/>
      <w:sz w:val="48"/>
      <w:szCs w:val="48"/>
      <w:lang w:eastAsia="he-IL"/>
    </w:rPr>
  </w:style>
  <w:style w:type="paragraph" w:styleId="2">
    <w:name w:val="heading 2"/>
    <w:basedOn w:val="a"/>
    <w:next w:val="a"/>
    <w:link w:val="20"/>
    <w:uiPriority w:val="9"/>
    <w:unhideWhenUsed/>
    <w:qFormat/>
    <w:rsid w:val="008E1C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2570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70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57093"/>
  </w:style>
  <w:style w:type="paragraph" w:styleId="a7">
    <w:name w:val="footer"/>
    <w:basedOn w:val="a"/>
    <w:link w:val="a8"/>
    <w:uiPriority w:val="99"/>
    <w:unhideWhenUsed/>
    <w:rsid w:val="002570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57093"/>
  </w:style>
  <w:style w:type="paragraph" w:customStyle="1" w:styleId="15">
    <w:name w:val="יעל 1.5"/>
    <w:basedOn w:val="a"/>
    <w:rsid w:val="007E7F17"/>
    <w:pPr>
      <w:tabs>
        <w:tab w:val="left" w:pos="28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napToGrid w:val="0"/>
      <w:spacing w:after="0" w:line="360" w:lineRule="auto"/>
      <w:jc w:val="both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a9">
    <w:name w:val="List Paragraph"/>
    <w:basedOn w:val="a"/>
    <w:uiPriority w:val="34"/>
    <w:qFormat/>
    <w:rsid w:val="002C5A1E"/>
    <w:pPr>
      <w:spacing w:after="0" w:line="480" w:lineRule="auto"/>
      <w:ind w:left="720" w:firstLine="284"/>
      <w:contextualSpacing/>
      <w:jc w:val="both"/>
    </w:pPr>
    <w:rPr>
      <w:rFonts w:ascii="Times New Roman" w:hAnsi="Times New Roman" w:cs="David"/>
      <w:szCs w:val="24"/>
    </w:rPr>
  </w:style>
  <w:style w:type="table" w:customStyle="1" w:styleId="11">
    <w:name w:val="טבלה רגילה 11"/>
    <w:basedOn w:val="a1"/>
    <w:uiPriority w:val="41"/>
    <w:rsid w:val="00672E8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0">
    <w:name w:val="רשת טבלה בהירה1"/>
    <w:basedOn w:val="a1"/>
    <w:uiPriority w:val="40"/>
    <w:rsid w:val="00133A1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12">
    <w:name w:val="מיכל 1"/>
    <w:basedOn w:val="a"/>
    <w:rsid w:val="005D55D1"/>
    <w:pPr>
      <w:spacing w:after="0" w:line="360" w:lineRule="auto"/>
    </w:pPr>
    <w:rPr>
      <w:rFonts w:ascii="Times New Roman" w:eastAsia="Times New Roman" w:hAnsi="Times New Roman" w:cs="David"/>
      <w:noProof/>
      <w:sz w:val="20"/>
      <w:szCs w:val="24"/>
      <w:lang w:eastAsia="he-IL"/>
    </w:rPr>
  </w:style>
  <w:style w:type="character" w:customStyle="1" w:styleId="20">
    <w:name w:val="כותרת 2 תו"/>
    <w:basedOn w:val="a0"/>
    <w:link w:val="2"/>
    <w:uiPriority w:val="9"/>
    <w:rsid w:val="008E1C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0"/>
    <w:uiPriority w:val="99"/>
    <w:unhideWhenUsed/>
    <w:rsid w:val="00DC3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llonhaas.blogspot.co.i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shiri\AppData\Roaming\Microsoft\Templates\&#1514;&#1489;&#1504;&#1497;&#1514;%20&#1488;&#1493;&#1512;&#1493;&#1514;%20&#1491;&#1497;&#1511;&#1503;%20&#1502;&#1488;&#1493;&#1495;&#14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51F71BB83BD6942B7BDCFB2227454E8" ma:contentTypeVersion="0" ma:contentTypeDescription="צור מסמך חדש." ma:contentTypeScope="" ma:versionID="b20a4509966cd3af2ec2f728cc86ef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9e330b17b26747b49104fe0872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7DD77-A85C-4C0D-B2BD-8F5EC5507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ED28EE-4142-41E8-A6B3-D06616A0F4A7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67DEC89-CD7C-487F-9BD6-802BDB6EE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BEDD1A-B148-4692-93A3-B810CA95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אורות דיקן מאוחד</Template>
  <TotalTime>3</TotalTime>
  <Pages>4</Pages>
  <Words>672</Words>
  <Characters>3363</Characters>
  <Application>Microsoft Office Word</Application>
  <DocSecurity>0</DocSecurity>
  <Lines>28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orot israel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פישר שירי</dc:creator>
  <cp:lastModifiedBy>DELL</cp:lastModifiedBy>
  <cp:revision>6</cp:revision>
  <cp:lastPrinted>2010-05-31T07:16:00Z</cp:lastPrinted>
  <dcterms:created xsi:type="dcterms:W3CDTF">2020-05-06T12:29:00Z</dcterms:created>
  <dcterms:modified xsi:type="dcterms:W3CDTF">2020-08-11T12:55:00Z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0x010100F51F71BB83BD6942B7BDCFB2227454E8</vt:lpwstr>
  </property>
</Properties>
</file>