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846CD" w14:textId="77777777" w:rsidR="00FA4998" w:rsidRPr="00FE7BDE" w:rsidRDefault="00FA4998" w:rsidP="00FA4998">
      <w:pPr>
        <w:tabs>
          <w:tab w:val="right" w:pos="-58"/>
        </w:tabs>
        <w:bidi/>
        <w:spacing w:line="240" w:lineRule="auto"/>
        <w:rPr>
          <w:rFonts w:asciiTheme="minorBidi" w:hAnsiTheme="minorBidi" w:cstheme="minorBidi"/>
          <w:rtl/>
        </w:rPr>
      </w:pPr>
      <w:r w:rsidRPr="00FE7BDE">
        <w:rPr>
          <w:rFonts w:asciiTheme="minorBidi" w:hAnsiTheme="minorBidi" w:cstheme="minorBidi"/>
          <w:rtl/>
        </w:rPr>
        <w:t>בס"ד</w:t>
      </w:r>
    </w:p>
    <w:p w14:paraId="7C211CA2" w14:textId="0470C353" w:rsidR="00FA4998" w:rsidRPr="00FE7BDE" w:rsidRDefault="00FA4998" w:rsidP="000F2E50">
      <w:pPr>
        <w:tabs>
          <w:tab w:val="right" w:pos="-58"/>
        </w:tabs>
        <w:bidi/>
        <w:spacing w:line="240" w:lineRule="auto"/>
        <w:jc w:val="center"/>
        <w:rPr>
          <w:rFonts w:asciiTheme="minorBidi" w:hAnsiTheme="minorBidi" w:cstheme="minorBidi"/>
          <w:b/>
          <w:bCs/>
          <w:sz w:val="36"/>
          <w:szCs w:val="36"/>
          <w:rtl/>
        </w:rPr>
      </w:pPr>
      <w:r w:rsidRPr="00FE7BDE">
        <w:rPr>
          <w:rFonts w:asciiTheme="minorBidi" w:hAnsiTheme="minorBidi" w:cstheme="minorBidi"/>
          <w:b/>
          <w:bCs/>
          <w:w w:val="80"/>
          <w:sz w:val="36"/>
          <w:szCs w:val="36"/>
          <w:rtl/>
        </w:rPr>
        <w:t xml:space="preserve">קורס </w:t>
      </w:r>
      <w:r w:rsidR="00A7734E" w:rsidRPr="00FE7BDE">
        <w:rPr>
          <w:rFonts w:asciiTheme="minorBidi" w:hAnsiTheme="minorBidi" w:cstheme="minorBidi"/>
          <w:b/>
          <w:bCs/>
          <w:w w:val="80"/>
          <w:sz w:val="36"/>
          <w:szCs w:val="36"/>
          <w:rtl/>
        </w:rPr>
        <w:t>מורים</w:t>
      </w:r>
      <w:r w:rsidRPr="00FE7BDE">
        <w:rPr>
          <w:rFonts w:asciiTheme="minorBidi" w:hAnsiTheme="minorBidi" w:cstheme="minorBidi"/>
          <w:b/>
          <w:bCs/>
          <w:w w:val="80"/>
          <w:sz w:val="36"/>
          <w:szCs w:val="36"/>
          <w:rtl/>
        </w:rPr>
        <w:t xml:space="preserve"> חדשים –</w:t>
      </w:r>
      <w:r w:rsidR="00EB4A02" w:rsidRPr="00FE7BDE">
        <w:rPr>
          <w:rFonts w:asciiTheme="minorBidi" w:hAnsiTheme="minorBidi" w:cstheme="minorBidi"/>
          <w:b/>
          <w:bCs/>
          <w:w w:val="80"/>
          <w:sz w:val="36"/>
          <w:szCs w:val="36"/>
          <w:rtl/>
        </w:rPr>
        <w:t xml:space="preserve"> </w:t>
      </w:r>
      <w:r w:rsidR="00A70D5C" w:rsidRPr="00FE7BDE">
        <w:rPr>
          <w:rFonts w:asciiTheme="minorBidi" w:hAnsiTheme="minorBidi" w:cstheme="minorBidi"/>
          <w:b/>
          <w:bCs/>
          <w:w w:val="80"/>
          <w:sz w:val="36"/>
          <w:szCs w:val="36"/>
          <w:rtl/>
        </w:rPr>
        <w:t>תש</w:t>
      </w:r>
      <w:r w:rsidR="00F85121" w:rsidRPr="00FE7BDE">
        <w:rPr>
          <w:rFonts w:asciiTheme="minorBidi" w:hAnsiTheme="minorBidi" w:cstheme="minorBidi"/>
          <w:b/>
          <w:bCs/>
          <w:w w:val="80"/>
          <w:sz w:val="36"/>
          <w:szCs w:val="36"/>
          <w:rtl/>
        </w:rPr>
        <w:t>פ</w:t>
      </w:r>
      <w:r w:rsidR="00FE7BDE">
        <w:rPr>
          <w:rFonts w:asciiTheme="minorBidi" w:hAnsiTheme="minorBidi" w:cstheme="minorBidi" w:hint="cs"/>
          <w:b/>
          <w:bCs/>
          <w:w w:val="80"/>
          <w:sz w:val="36"/>
          <w:szCs w:val="36"/>
          <w:rtl/>
        </w:rPr>
        <w:t>"ו</w:t>
      </w:r>
    </w:p>
    <w:p w14:paraId="48A1365B" w14:textId="77777777" w:rsidR="00FA4998" w:rsidRPr="00FE7BDE" w:rsidRDefault="00FA4998" w:rsidP="00FA4998">
      <w:pPr>
        <w:tabs>
          <w:tab w:val="right" w:pos="-58"/>
        </w:tabs>
        <w:bidi/>
        <w:spacing w:line="240" w:lineRule="auto"/>
        <w:ind w:left="-58"/>
        <w:rPr>
          <w:rFonts w:asciiTheme="minorBidi" w:hAnsiTheme="minorBidi" w:cstheme="minorBidi"/>
          <w:b/>
          <w:bCs/>
          <w:sz w:val="28"/>
          <w:szCs w:val="28"/>
          <w:rtl/>
        </w:rPr>
      </w:pPr>
      <w:r w:rsidRPr="00FE7BDE">
        <w:rPr>
          <w:rFonts w:asciiTheme="minorBidi" w:hAnsiTheme="minorBidi" w:cstheme="minorBidi"/>
          <w:b/>
          <w:bCs/>
          <w:sz w:val="28"/>
          <w:szCs w:val="28"/>
          <w:rtl/>
        </w:rPr>
        <w:t>רציונל</w:t>
      </w:r>
    </w:p>
    <w:p w14:paraId="6BAF29CE" w14:textId="77777777" w:rsidR="00FA4998" w:rsidRPr="00FE7BDE" w:rsidRDefault="00FA4998" w:rsidP="00DC671E">
      <w:pPr>
        <w:tabs>
          <w:tab w:val="right" w:pos="-58"/>
        </w:tabs>
        <w:bidi/>
        <w:ind w:left="-58"/>
        <w:jc w:val="both"/>
        <w:rPr>
          <w:rFonts w:asciiTheme="minorBidi" w:hAnsiTheme="minorBidi" w:cstheme="minorBidi"/>
          <w:rtl/>
        </w:rPr>
      </w:pPr>
      <w:r w:rsidRPr="00FE7BDE">
        <w:rPr>
          <w:rFonts w:asciiTheme="minorBidi" w:hAnsiTheme="minorBidi" w:cstheme="minorBidi"/>
          <w:rtl/>
        </w:rPr>
        <w:t xml:space="preserve">השנה הראשונה של המורה החדש בשדה ההוראה והחינוך מעמידה אותו בפני אתגרים חדשים שלא נחשף אליהם בהיותו פרח הוראה. קורס 'מורים חדשים' חושף את המורה המתחיל בפני תכנים ונושאים שלא התוודע להם כלל ונותנת לו כלים, תמיכה וליווי בהם יוכל להתמודד טוב יותר בפני אתגרי החינוך וההוראה בכלל ובחינוך בפרט. </w:t>
      </w:r>
    </w:p>
    <w:p w14:paraId="39E3C17E" w14:textId="77777777" w:rsidR="00FA4998" w:rsidRPr="00FE7BDE" w:rsidRDefault="00FA4998" w:rsidP="00DC671E">
      <w:pPr>
        <w:tabs>
          <w:tab w:val="right" w:pos="-58"/>
        </w:tabs>
        <w:bidi/>
        <w:ind w:left="-58"/>
        <w:jc w:val="both"/>
        <w:rPr>
          <w:rFonts w:asciiTheme="minorBidi" w:hAnsiTheme="minorBidi" w:cstheme="minorBidi"/>
          <w:rtl/>
        </w:rPr>
      </w:pPr>
      <w:r w:rsidRPr="00FE7BDE">
        <w:rPr>
          <w:rFonts w:asciiTheme="minorBidi" w:hAnsiTheme="minorBidi" w:cstheme="minorBidi"/>
          <w:rtl/>
        </w:rPr>
        <w:t>בקורס זה יושם דגש על המשך רצף הלמידה בקרב המורה המתחיל. רצף הלמידה בתחומי התמקצעות המורה המתחיל</w:t>
      </w:r>
      <w:r w:rsidR="00E03ADB" w:rsidRPr="00FE7BDE">
        <w:rPr>
          <w:rFonts w:asciiTheme="minorBidi" w:hAnsiTheme="minorBidi" w:cstheme="minorBidi"/>
          <w:rtl/>
        </w:rPr>
        <w:t>,</w:t>
      </w:r>
      <w:r w:rsidRPr="00FE7BDE">
        <w:rPr>
          <w:rFonts w:asciiTheme="minorBidi" w:hAnsiTheme="minorBidi" w:cstheme="minorBidi"/>
          <w:rtl/>
        </w:rPr>
        <w:t xml:space="preserve"> תסייע לו לפתח משמעותית את יכולותיו החינוכיות וההוראתיות בשדה החינוך וההוראה. </w:t>
      </w:r>
    </w:p>
    <w:p w14:paraId="7182C9C6" w14:textId="77777777" w:rsidR="00FA4998" w:rsidRPr="00FE7BDE" w:rsidRDefault="00FA4998" w:rsidP="00DC671E">
      <w:pPr>
        <w:tabs>
          <w:tab w:val="right" w:pos="-58"/>
        </w:tabs>
        <w:bidi/>
        <w:ind w:left="-58"/>
        <w:jc w:val="both"/>
        <w:rPr>
          <w:rFonts w:asciiTheme="minorBidi" w:hAnsiTheme="minorBidi" w:cstheme="minorBidi"/>
          <w:rtl/>
        </w:rPr>
      </w:pPr>
      <w:r w:rsidRPr="00FE7BDE">
        <w:rPr>
          <w:rFonts w:asciiTheme="minorBidi" w:hAnsiTheme="minorBidi" w:cstheme="minorBidi"/>
          <w:rtl/>
        </w:rPr>
        <w:t>חלק מתכני הקורס יסייעו למורה המתחיל לגבש יוזמות חינוכיות בבית הספר במטרה לקדם את תלמידיו ומאידך</w:t>
      </w:r>
      <w:r w:rsidR="00E03ADB" w:rsidRPr="00FE7BDE">
        <w:rPr>
          <w:rFonts w:asciiTheme="minorBidi" w:hAnsiTheme="minorBidi" w:cstheme="minorBidi"/>
          <w:rtl/>
        </w:rPr>
        <w:t>,</w:t>
      </w:r>
      <w:r w:rsidRPr="00FE7BDE">
        <w:rPr>
          <w:rFonts w:asciiTheme="minorBidi" w:hAnsiTheme="minorBidi" w:cstheme="minorBidi"/>
          <w:rtl/>
        </w:rPr>
        <w:t xml:space="preserve"> לחזק את בטחונו האישי בכיתה ובבית הספר.</w:t>
      </w:r>
    </w:p>
    <w:p w14:paraId="4183AA50" w14:textId="77777777" w:rsidR="00FA4998" w:rsidRPr="00FE7BDE" w:rsidRDefault="00FA4998" w:rsidP="00DC671E">
      <w:pPr>
        <w:tabs>
          <w:tab w:val="right" w:pos="-58"/>
        </w:tabs>
        <w:bidi/>
        <w:ind w:left="-58"/>
        <w:jc w:val="both"/>
        <w:rPr>
          <w:rFonts w:asciiTheme="minorBidi" w:hAnsiTheme="minorBidi" w:cstheme="minorBidi"/>
          <w:rtl/>
        </w:rPr>
      </w:pPr>
      <w:r w:rsidRPr="00FE7BDE">
        <w:rPr>
          <w:rFonts w:asciiTheme="minorBidi" w:hAnsiTheme="minorBidi" w:cstheme="minorBidi"/>
          <w:rtl/>
        </w:rPr>
        <w:t xml:space="preserve">תהליך ליווי המורה המתחיל על ידי מורה ותיק ומנוסה תשפר ותיצור דיאלוג חיובי עם הסובבים אותו קרי, תלמידיו בכיתה, צוות ההוראה בבית הספר, הנהלה, הורים ועמיתים למקצוע ותסייע לו לקיים את צעדיו הראשונים בבטחה. </w:t>
      </w:r>
    </w:p>
    <w:p w14:paraId="7329A2CA" w14:textId="2C904983" w:rsidR="00FA4998" w:rsidRPr="00FE7BDE" w:rsidRDefault="00DC671E" w:rsidP="00FA4998">
      <w:pPr>
        <w:tabs>
          <w:tab w:val="right" w:pos="-58"/>
        </w:tabs>
        <w:bidi/>
        <w:spacing w:line="240" w:lineRule="auto"/>
        <w:ind w:left="-58"/>
        <w:jc w:val="both"/>
        <w:rPr>
          <w:rFonts w:asciiTheme="minorBidi" w:hAnsiTheme="minorBidi" w:cstheme="minorBidi"/>
          <w:b/>
          <w:bCs/>
          <w:color w:val="17365D" w:themeColor="text2" w:themeShade="BF"/>
          <w:sz w:val="28"/>
          <w:szCs w:val="28"/>
          <w:rtl/>
        </w:rPr>
      </w:pPr>
      <w:r w:rsidRPr="00FE7BDE">
        <w:rPr>
          <w:rFonts w:asciiTheme="minorBidi" w:hAnsiTheme="minorBidi" w:cstheme="minorBidi"/>
          <w:b/>
          <w:bCs/>
          <w:color w:val="17365D" w:themeColor="text2" w:themeShade="BF"/>
          <w:sz w:val="28"/>
          <w:szCs w:val="28"/>
          <w:rtl/>
        </w:rPr>
        <w:t>תנאי רישום לקורס מורות ומורים חדשים</w:t>
      </w:r>
    </w:p>
    <w:p w14:paraId="3660F7D0" w14:textId="49D4A896" w:rsidR="00DC671E" w:rsidRPr="00FE7BDE" w:rsidRDefault="002B66DD" w:rsidP="00DC671E">
      <w:pPr>
        <w:pStyle w:val="ab"/>
        <w:numPr>
          <w:ilvl w:val="0"/>
          <w:numId w:val="1"/>
        </w:numPr>
        <w:tabs>
          <w:tab w:val="right" w:pos="-58"/>
        </w:tabs>
        <w:bidi/>
        <w:spacing w:line="240" w:lineRule="auto"/>
        <w:jc w:val="both"/>
        <w:rPr>
          <w:rFonts w:asciiTheme="minorBidi" w:hAnsiTheme="minorBidi" w:cstheme="minorBidi"/>
          <w:color w:val="17365D" w:themeColor="text2" w:themeShade="BF"/>
        </w:rPr>
      </w:pPr>
      <w:r w:rsidRPr="00FE7BDE">
        <w:rPr>
          <w:rFonts w:asciiTheme="minorBidi" w:hAnsiTheme="minorBidi" w:cstheme="minorBidi"/>
          <w:color w:val="17365D" w:themeColor="text2" w:themeShade="BF"/>
          <w:rtl/>
        </w:rPr>
        <w:t>ס</w:t>
      </w:r>
      <w:r w:rsidR="00DC671E" w:rsidRPr="00FE7BDE">
        <w:rPr>
          <w:rFonts w:asciiTheme="minorBidi" w:hAnsiTheme="minorBidi" w:cstheme="minorBidi"/>
          <w:color w:val="17365D" w:themeColor="text2" w:themeShade="BF"/>
          <w:rtl/>
        </w:rPr>
        <w:t>יום שנת סטאז' בהצלחה</w:t>
      </w:r>
    </w:p>
    <w:p w14:paraId="0AA277D0" w14:textId="2361BC16" w:rsidR="00DC671E" w:rsidRPr="00FE7BDE" w:rsidRDefault="00DC671E" w:rsidP="00DC671E">
      <w:pPr>
        <w:pStyle w:val="ab"/>
        <w:numPr>
          <w:ilvl w:val="0"/>
          <w:numId w:val="1"/>
        </w:numPr>
        <w:tabs>
          <w:tab w:val="right" w:pos="-58"/>
        </w:tabs>
        <w:bidi/>
        <w:spacing w:line="240" w:lineRule="auto"/>
        <w:jc w:val="both"/>
        <w:rPr>
          <w:rFonts w:asciiTheme="minorBidi" w:hAnsiTheme="minorBidi" w:cstheme="minorBidi"/>
          <w:color w:val="17365D" w:themeColor="text2" w:themeShade="BF"/>
        </w:rPr>
      </w:pPr>
      <w:r w:rsidRPr="00FE7BDE">
        <w:rPr>
          <w:rFonts w:asciiTheme="minorBidi" w:hAnsiTheme="minorBidi" w:cstheme="minorBidi"/>
          <w:color w:val="17365D" w:themeColor="text2" w:themeShade="BF"/>
          <w:rtl/>
        </w:rPr>
        <w:t>מועסקים במסגרות 'אופק חדש' ו'עוז לתמורה'</w:t>
      </w:r>
    </w:p>
    <w:p w14:paraId="77794B77" w14:textId="2A7DC038" w:rsidR="00DC671E" w:rsidRPr="00FE7BDE" w:rsidRDefault="00DC671E" w:rsidP="00DC671E">
      <w:pPr>
        <w:pStyle w:val="ab"/>
        <w:numPr>
          <w:ilvl w:val="0"/>
          <w:numId w:val="1"/>
        </w:numPr>
        <w:tabs>
          <w:tab w:val="right" w:pos="-58"/>
        </w:tabs>
        <w:bidi/>
        <w:spacing w:line="240" w:lineRule="auto"/>
        <w:jc w:val="both"/>
        <w:rPr>
          <w:rFonts w:asciiTheme="minorBidi" w:hAnsiTheme="minorBidi" w:cstheme="minorBidi"/>
          <w:color w:val="17365D" w:themeColor="text2" w:themeShade="BF"/>
          <w:rtl/>
        </w:rPr>
      </w:pPr>
      <w:r w:rsidRPr="00FE7BDE">
        <w:rPr>
          <w:rFonts w:asciiTheme="minorBidi" w:hAnsiTheme="minorBidi" w:cstheme="minorBidi"/>
          <w:color w:val="17365D" w:themeColor="text2" w:themeShade="BF"/>
          <w:rtl/>
        </w:rPr>
        <w:t>לפחות שליש משרה</w:t>
      </w:r>
    </w:p>
    <w:p w14:paraId="1F571685" w14:textId="77777777" w:rsidR="00FA4998" w:rsidRPr="00FE7BDE" w:rsidRDefault="00FA4998" w:rsidP="00FA4998">
      <w:pPr>
        <w:tabs>
          <w:tab w:val="right" w:pos="-58"/>
        </w:tabs>
        <w:bidi/>
        <w:spacing w:line="240" w:lineRule="auto"/>
        <w:ind w:left="-58"/>
        <w:jc w:val="both"/>
        <w:rPr>
          <w:rFonts w:asciiTheme="minorBidi" w:hAnsiTheme="minorBidi" w:cstheme="minorBidi"/>
          <w:sz w:val="28"/>
          <w:szCs w:val="28"/>
          <w:rtl/>
        </w:rPr>
      </w:pPr>
      <w:r w:rsidRPr="00FE7BDE">
        <w:rPr>
          <w:rFonts w:asciiTheme="minorBidi" w:hAnsiTheme="minorBidi" w:cstheme="minorBidi"/>
          <w:b/>
          <w:bCs/>
          <w:sz w:val="28"/>
          <w:szCs w:val="28"/>
          <w:rtl/>
        </w:rPr>
        <w:t>מטרות ויעדים</w:t>
      </w:r>
    </w:p>
    <w:p w14:paraId="6B07BEF6" w14:textId="77777777" w:rsidR="00FA4998" w:rsidRPr="00FE7BDE" w:rsidRDefault="00FA4998"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 xml:space="preserve">ארגז כלים למורה חדש בשנתו הראשונה </w:t>
      </w:r>
    </w:p>
    <w:p w14:paraId="2335CA9F" w14:textId="77777777" w:rsidR="00FA4998" w:rsidRPr="00FE7BDE" w:rsidRDefault="00FA4998"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מעמד המורה וזכויותיו באינטראקציה לרשויות</w:t>
      </w:r>
    </w:p>
    <w:p w14:paraId="61AAF4ED" w14:textId="77777777" w:rsidR="00FA4998" w:rsidRPr="00FE7BDE" w:rsidRDefault="00FA4998"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 xml:space="preserve">עבודת צוות – מנוף לטיוב העבודה בביה"ס (סימולציה) </w:t>
      </w:r>
    </w:p>
    <w:p w14:paraId="768306A7" w14:textId="77777777" w:rsidR="00FA4998" w:rsidRPr="00FE7BDE" w:rsidRDefault="00FA4998"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טיפוח קשר הורים וצוות ההוראה</w:t>
      </w:r>
    </w:p>
    <w:p w14:paraId="1BA33DB7" w14:textId="77777777" w:rsidR="00FA4998" w:rsidRPr="00FE7BDE" w:rsidRDefault="00FA4998"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בעיות משמעת: עקרונות, כלים וסימולציה</w:t>
      </w:r>
    </w:p>
    <w:p w14:paraId="6083517F" w14:textId="77777777" w:rsidR="00FA4998" w:rsidRPr="00FE7BDE" w:rsidRDefault="00FA4998"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פיתוח אקלים כיתה חיובי</w:t>
      </w:r>
    </w:p>
    <w:p w14:paraId="28DA61EF" w14:textId="77777777" w:rsidR="00FA4998" w:rsidRPr="00FE7BDE" w:rsidRDefault="00FA4998"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למידה משמעותית ככלי הנעה ליצירת משמעת</w:t>
      </w:r>
    </w:p>
    <w:p w14:paraId="5FA7C780" w14:textId="60127048" w:rsidR="00FA4998" w:rsidRPr="00FE7BDE" w:rsidRDefault="00FA4998"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אפקט פיגמליון, פיתוח חשיבה מסדר גבוהה וכלי הנעה</w:t>
      </w:r>
    </w:p>
    <w:p w14:paraId="3D2D3D38" w14:textId="77777777" w:rsidR="00FE7BDE" w:rsidRDefault="00FE7BDE" w:rsidP="00665217">
      <w:pPr>
        <w:tabs>
          <w:tab w:val="right" w:pos="-58"/>
        </w:tabs>
        <w:bidi/>
        <w:spacing w:line="240" w:lineRule="auto"/>
        <w:ind w:left="-58"/>
        <w:jc w:val="both"/>
        <w:rPr>
          <w:rFonts w:asciiTheme="minorBidi" w:hAnsiTheme="minorBidi" w:cstheme="minorBidi"/>
          <w:b/>
          <w:bCs/>
          <w:sz w:val="28"/>
          <w:szCs w:val="28"/>
          <w:rtl/>
        </w:rPr>
      </w:pPr>
    </w:p>
    <w:p w14:paraId="429D59C8" w14:textId="2D7A0562" w:rsidR="00FA4998" w:rsidRPr="00FE7BDE" w:rsidRDefault="00FA4998" w:rsidP="00FE7BDE">
      <w:pPr>
        <w:tabs>
          <w:tab w:val="right" w:pos="-58"/>
        </w:tabs>
        <w:bidi/>
        <w:spacing w:line="240" w:lineRule="auto"/>
        <w:ind w:left="-58"/>
        <w:jc w:val="both"/>
        <w:rPr>
          <w:rFonts w:asciiTheme="minorBidi" w:hAnsiTheme="minorBidi" w:cstheme="minorBidi"/>
          <w:sz w:val="24"/>
          <w:szCs w:val="24"/>
          <w:rtl/>
        </w:rPr>
      </w:pPr>
      <w:r w:rsidRPr="00FE7BDE">
        <w:rPr>
          <w:rFonts w:asciiTheme="minorBidi" w:hAnsiTheme="minorBidi" w:cstheme="minorBidi"/>
          <w:b/>
          <w:bCs/>
          <w:sz w:val="28"/>
          <w:szCs w:val="28"/>
          <w:rtl/>
        </w:rPr>
        <w:t>מודל תהליך ההפעלה של הסדנה</w:t>
      </w:r>
    </w:p>
    <w:p w14:paraId="595A813D" w14:textId="0B92652A" w:rsidR="00FE7BDE" w:rsidRPr="00FE7BDE" w:rsidRDefault="00FA4998" w:rsidP="00FE7BDE">
      <w:pPr>
        <w:tabs>
          <w:tab w:val="right" w:pos="-58"/>
        </w:tabs>
        <w:bidi/>
        <w:spacing w:line="360" w:lineRule="auto"/>
        <w:ind w:left="-58"/>
        <w:jc w:val="both"/>
        <w:rPr>
          <w:rFonts w:asciiTheme="minorBidi" w:hAnsiTheme="minorBidi" w:cstheme="minorBidi"/>
          <w:rtl/>
        </w:rPr>
      </w:pPr>
      <w:r w:rsidRPr="00FE7BDE">
        <w:rPr>
          <w:rFonts w:asciiTheme="minorBidi" w:hAnsiTheme="minorBidi" w:cstheme="minorBidi"/>
          <w:rtl/>
        </w:rPr>
        <w:t>הלמידה ועבודת הסיכום בקורס יתבססו על חוויות הוראה</w:t>
      </w:r>
      <w:r w:rsidR="00871B69" w:rsidRPr="00FE7BDE">
        <w:rPr>
          <w:rFonts w:asciiTheme="minorBidi" w:hAnsiTheme="minorBidi" w:cstheme="minorBidi"/>
          <w:rtl/>
        </w:rPr>
        <w:t>-</w:t>
      </w:r>
      <w:r w:rsidRPr="00FE7BDE">
        <w:rPr>
          <w:rFonts w:asciiTheme="minorBidi" w:hAnsiTheme="minorBidi" w:cstheme="minorBidi"/>
          <w:rtl/>
        </w:rPr>
        <w:t>למידה שיחוו המורים החדשים בכיתתם, ניתוחן בקבוצת העמיתים בדרך רפלקטיבית ועיבודן בעזרת משוב על תהליכים ותוצרים.</w:t>
      </w:r>
    </w:p>
    <w:p w14:paraId="3672C9C8" w14:textId="4E48C92C" w:rsidR="00FA4998" w:rsidRPr="00FE7BDE" w:rsidRDefault="00FA4998" w:rsidP="00FE7BDE">
      <w:pPr>
        <w:tabs>
          <w:tab w:val="right" w:pos="-58"/>
        </w:tabs>
        <w:bidi/>
        <w:spacing w:line="240" w:lineRule="auto"/>
        <w:jc w:val="both"/>
        <w:rPr>
          <w:rFonts w:asciiTheme="minorBidi" w:hAnsiTheme="minorBidi" w:cstheme="minorBidi"/>
          <w:sz w:val="24"/>
          <w:szCs w:val="24"/>
          <w:rtl/>
        </w:rPr>
      </w:pPr>
      <w:r w:rsidRPr="00FE7BDE">
        <w:rPr>
          <w:rFonts w:asciiTheme="minorBidi" w:hAnsiTheme="minorBidi" w:cstheme="minorBidi"/>
          <w:sz w:val="24"/>
          <w:szCs w:val="24"/>
          <w:u w:val="single"/>
          <w:rtl/>
        </w:rPr>
        <w:lastRenderedPageBreak/>
        <w:t>הקורס יתנהל בדרכים הבאות</w:t>
      </w:r>
      <w:r w:rsidRPr="00FE7BDE">
        <w:rPr>
          <w:rFonts w:asciiTheme="minorBidi" w:hAnsiTheme="minorBidi" w:cstheme="minorBidi"/>
          <w:sz w:val="24"/>
          <w:szCs w:val="24"/>
          <w:rtl/>
        </w:rPr>
        <w:t>:</w:t>
      </w:r>
    </w:p>
    <w:p w14:paraId="4A2C5B0D" w14:textId="0A3FAB3E" w:rsidR="00665217" w:rsidRPr="00FE7BDE" w:rsidRDefault="00665217" w:rsidP="00FE7BDE">
      <w:pPr>
        <w:tabs>
          <w:tab w:val="right" w:pos="-58"/>
        </w:tabs>
        <w:bidi/>
        <w:ind w:left="-58"/>
        <w:jc w:val="both"/>
        <w:rPr>
          <w:rFonts w:asciiTheme="minorBidi" w:hAnsiTheme="minorBidi" w:cstheme="minorBidi"/>
          <w:rtl/>
        </w:rPr>
      </w:pPr>
      <w:r w:rsidRPr="00FE7BDE">
        <w:rPr>
          <w:rFonts w:asciiTheme="minorBidi" w:hAnsiTheme="minorBidi" w:cstheme="minorBidi"/>
          <w:rtl/>
        </w:rPr>
        <w:t>הרצאות באופן מקוון; הרצאות פרונטליות; דיונים; סדנאות.</w:t>
      </w:r>
    </w:p>
    <w:p w14:paraId="47B5B375" w14:textId="6394451D" w:rsidR="00FA4998" w:rsidRPr="00FE7BDE" w:rsidRDefault="00FA4998" w:rsidP="00665217">
      <w:pPr>
        <w:tabs>
          <w:tab w:val="right" w:pos="-58"/>
        </w:tabs>
        <w:bidi/>
        <w:ind w:left="-58"/>
        <w:jc w:val="both"/>
        <w:rPr>
          <w:rFonts w:asciiTheme="minorBidi" w:hAnsiTheme="minorBidi" w:cstheme="minorBidi"/>
          <w:b/>
          <w:bCs/>
          <w:sz w:val="28"/>
          <w:szCs w:val="28"/>
          <w:rtl/>
        </w:rPr>
      </w:pPr>
      <w:r w:rsidRPr="00FE7BDE">
        <w:rPr>
          <w:rFonts w:asciiTheme="minorBidi" w:hAnsiTheme="minorBidi" w:cstheme="minorBidi"/>
          <w:b/>
          <w:bCs/>
          <w:sz w:val="28"/>
          <w:szCs w:val="28"/>
          <w:rtl/>
        </w:rPr>
        <w:t>מודל תהליך הליווי</w:t>
      </w:r>
    </w:p>
    <w:p w14:paraId="7A1548E4" w14:textId="6B24ECA3" w:rsidR="00FA4998" w:rsidRPr="00FE7BDE" w:rsidRDefault="00FA4998" w:rsidP="00E64C41">
      <w:pPr>
        <w:tabs>
          <w:tab w:val="right" w:pos="-58"/>
        </w:tabs>
        <w:bidi/>
        <w:ind w:left="-58"/>
        <w:jc w:val="both"/>
        <w:rPr>
          <w:rFonts w:asciiTheme="minorBidi" w:hAnsiTheme="minorBidi" w:cstheme="minorBidi"/>
          <w:rtl/>
        </w:rPr>
      </w:pPr>
      <w:r w:rsidRPr="00FE7BDE">
        <w:rPr>
          <w:rFonts w:asciiTheme="minorBidi" w:hAnsiTheme="minorBidi" w:cstheme="minorBidi"/>
          <w:rtl/>
        </w:rPr>
        <w:t>בקורס תתקיים התייחסות לליווי שמקבל המורה המתחיל בבית הספר על ידי המלווה האישי ויתקיימו דיאלוגים משותפים במידת הנדרש. המורה המתחיל יוכל לשתף את המרצה ועמיתיו לקורס בתכנים רלוונטיים הקרובים למרצה והנושא הנלמד.</w:t>
      </w:r>
    </w:p>
    <w:p w14:paraId="1D9A5DD3" w14:textId="77777777" w:rsidR="00FA4998" w:rsidRPr="00FE7BDE" w:rsidRDefault="00FA4998" w:rsidP="00E64C41">
      <w:pPr>
        <w:bidi/>
        <w:jc w:val="both"/>
        <w:rPr>
          <w:rFonts w:asciiTheme="minorBidi" w:hAnsiTheme="minorBidi" w:cstheme="minorBidi"/>
          <w:b/>
          <w:bCs/>
          <w:sz w:val="28"/>
          <w:szCs w:val="28"/>
          <w:rtl/>
        </w:rPr>
      </w:pPr>
      <w:r w:rsidRPr="00FE7BDE">
        <w:rPr>
          <w:rFonts w:asciiTheme="minorBidi" w:hAnsiTheme="minorBidi" w:cstheme="minorBidi"/>
          <w:b/>
          <w:bCs/>
          <w:sz w:val="28"/>
          <w:szCs w:val="28"/>
          <w:rtl/>
        </w:rPr>
        <w:t>היקף הקורס</w:t>
      </w:r>
    </w:p>
    <w:p w14:paraId="196A91DD" w14:textId="26A2FCDC" w:rsidR="00953154" w:rsidRPr="00FE7BDE" w:rsidRDefault="00B25219" w:rsidP="00E64C41">
      <w:pPr>
        <w:bidi/>
        <w:jc w:val="both"/>
        <w:rPr>
          <w:rFonts w:asciiTheme="minorBidi" w:hAnsiTheme="minorBidi" w:cstheme="minorBidi"/>
          <w:b/>
          <w:bCs/>
          <w:color w:val="7030A0"/>
          <w:rtl/>
        </w:rPr>
      </w:pPr>
      <w:r w:rsidRPr="00FE7BDE">
        <w:rPr>
          <w:rFonts w:asciiTheme="minorBidi" w:hAnsiTheme="minorBidi" w:cstheme="minorBidi"/>
          <w:rtl/>
        </w:rPr>
        <w:t xml:space="preserve">20 </w:t>
      </w:r>
      <w:r w:rsidR="00FA4998" w:rsidRPr="00FE7BDE">
        <w:rPr>
          <w:rFonts w:asciiTheme="minorBidi" w:hAnsiTheme="minorBidi" w:cstheme="minorBidi"/>
          <w:rtl/>
        </w:rPr>
        <w:t>שעות</w:t>
      </w:r>
      <w:r w:rsidR="00B07606" w:rsidRPr="00FE7BDE">
        <w:rPr>
          <w:rFonts w:asciiTheme="minorBidi" w:hAnsiTheme="minorBidi" w:cstheme="minorBidi"/>
          <w:rtl/>
        </w:rPr>
        <w:t xml:space="preserve"> – 7 </w:t>
      </w:r>
      <w:r w:rsidR="00FA4998" w:rsidRPr="00FE7BDE">
        <w:rPr>
          <w:rFonts w:asciiTheme="minorBidi" w:hAnsiTheme="minorBidi" w:cstheme="minorBidi"/>
          <w:rtl/>
        </w:rPr>
        <w:t>מפגש</w:t>
      </w:r>
      <w:r w:rsidR="00B07606" w:rsidRPr="00FE7BDE">
        <w:rPr>
          <w:rFonts w:asciiTheme="minorBidi" w:hAnsiTheme="minorBidi" w:cstheme="minorBidi"/>
          <w:rtl/>
        </w:rPr>
        <w:t>ים.</w:t>
      </w:r>
      <w:r w:rsidR="002977BA" w:rsidRPr="00FE7BDE">
        <w:rPr>
          <w:rFonts w:asciiTheme="minorBidi" w:hAnsiTheme="minorBidi" w:cstheme="minorBidi"/>
          <w:rtl/>
        </w:rPr>
        <w:t xml:space="preserve"> </w:t>
      </w:r>
      <w:r w:rsidR="00953154" w:rsidRPr="00FE7BDE">
        <w:rPr>
          <w:rFonts w:asciiTheme="minorBidi" w:hAnsiTheme="minorBidi" w:cstheme="minorBidi"/>
          <w:rtl/>
        </w:rPr>
        <w:t>שלושה מפגשים בקמפו</w:t>
      </w:r>
      <w:r w:rsidRPr="00FE7BDE">
        <w:rPr>
          <w:rFonts w:asciiTheme="minorBidi" w:hAnsiTheme="minorBidi" w:cstheme="minorBidi"/>
          <w:rtl/>
        </w:rPr>
        <w:t>ס</w:t>
      </w:r>
      <w:r w:rsidR="00953154" w:rsidRPr="00FE7BDE">
        <w:rPr>
          <w:rFonts w:asciiTheme="minorBidi" w:hAnsiTheme="minorBidi" w:cstheme="minorBidi"/>
          <w:rtl/>
        </w:rPr>
        <w:t xml:space="preserve"> ארבעה בלמידה מרחוק – זום</w:t>
      </w:r>
      <w:r w:rsidR="00DA7D12" w:rsidRPr="00FE7BDE">
        <w:rPr>
          <w:rFonts w:asciiTheme="minorBidi" w:hAnsiTheme="minorBidi" w:cstheme="minorBidi"/>
          <w:rtl/>
        </w:rPr>
        <w:t xml:space="preserve"> </w:t>
      </w:r>
      <w:r w:rsidR="00DA7D12" w:rsidRPr="00FE7BDE">
        <w:rPr>
          <w:rFonts w:asciiTheme="minorBidi" w:hAnsiTheme="minorBidi" w:cstheme="minorBidi"/>
          <w:b/>
          <w:bCs/>
          <w:color w:val="7030A0"/>
          <w:rtl/>
        </w:rPr>
        <w:t>= שימו לב! ייתכנו שינויים במבנה המפגשים על פי הנחיות משרד החי</w:t>
      </w:r>
      <w:r w:rsidR="006615BF" w:rsidRPr="00FE7BDE">
        <w:rPr>
          <w:rFonts w:asciiTheme="minorBidi" w:hAnsiTheme="minorBidi" w:cstheme="minorBidi"/>
          <w:b/>
          <w:bCs/>
          <w:color w:val="7030A0"/>
          <w:rtl/>
        </w:rPr>
        <w:t>נ</w:t>
      </w:r>
      <w:r w:rsidR="00DA7D12" w:rsidRPr="00FE7BDE">
        <w:rPr>
          <w:rFonts w:asciiTheme="minorBidi" w:hAnsiTheme="minorBidi" w:cstheme="minorBidi"/>
          <w:b/>
          <w:bCs/>
          <w:color w:val="7030A0"/>
          <w:rtl/>
        </w:rPr>
        <w:t>וך.</w:t>
      </w:r>
    </w:p>
    <w:p w14:paraId="25E31648" w14:textId="3168B813" w:rsidR="00FA4998" w:rsidRPr="00FE7BDE" w:rsidRDefault="00B07606" w:rsidP="00953154">
      <w:pPr>
        <w:bidi/>
        <w:jc w:val="both"/>
        <w:rPr>
          <w:rFonts w:asciiTheme="minorBidi" w:hAnsiTheme="minorBidi" w:cstheme="minorBidi"/>
          <w:rtl/>
        </w:rPr>
      </w:pPr>
      <w:r w:rsidRPr="00FE7BDE">
        <w:rPr>
          <w:rFonts w:asciiTheme="minorBidi" w:hAnsiTheme="minorBidi" w:cstheme="minorBidi"/>
          <w:rtl/>
        </w:rPr>
        <w:t xml:space="preserve">בנוסף, </w:t>
      </w:r>
      <w:r w:rsidR="00FA4998" w:rsidRPr="00FE7BDE">
        <w:rPr>
          <w:rFonts w:asciiTheme="minorBidi" w:hAnsiTheme="minorBidi" w:cstheme="minorBidi"/>
          <w:rtl/>
        </w:rPr>
        <w:t>20 שעות ליווי אישי. קורס זה בלבד הוא המוכר לעובדי הוראה חדשים, לצורך קידום בדרגות</w:t>
      </w:r>
      <w:r w:rsidR="00C82046" w:rsidRPr="00FE7BDE">
        <w:rPr>
          <w:rFonts w:asciiTheme="minorBidi" w:hAnsiTheme="minorBidi" w:cstheme="minorBidi"/>
          <w:rtl/>
        </w:rPr>
        <w:t xml:space="preserve"> במסגרות 'אופק חדש' ו-'עוז לתמורה'</w:t>
      </w:r>
      <w:r w:rsidR="00FA4998" w:rsidRPr="00FE7BDE">
        <w:rPr>
          <w:rFonts w:asciiTheme="minorBidi" w:hAnsiTheme="minorBidi" w:cstheme="minorBidi"/>
          <w:rtl/>
        </w:rPr>
        <w:t>.</w:t>
      </w:r>
      <w:r w:rsidR="00F54937" w:rsidRPr="00FE7BDE">
        <w:rPr>
          <w:rFonts w:asciiTheme="minorBidi" w:hAnsiTheme="minorBidi" w:cstheme="minorBidi"/>
          <w:rtl/>
        </w:rPr>
        <w:t xml:space="preserve"> יש לתאם עם </w:t>
      </w:r>
      <w:r w:rsidR="00FA4998" w:rsidRPr="00FE7BDE">
        <w:rPr>
          <w:rFonts w:asciiTheme="minorBidi" w:hAnsiTheme="minorBidi" w:cstheme="minorBidi"/>
          <w:rtl/>
        </w:rPr>
        <w:t>מנהל</w:t>
      </w:r>
      <w:r w:rsidR="00F54937" w:rsidRPr="00FE7BDE">
        <w:rPr>
          <w:rFonts w:asciiTheme="minorBidi" w:hAnsiTheme="minorBidi" w:cstheme="minorBidi"/>
          <w:rtl/>
        </w:rPr>
        <w:t xml:space="preserve"> בית הספר</w:t>
      </w:r>
      <w:r w:rsidR="00FA4998" w:rsidRPr="00FE7BDE">
        <w:rPr>
          <w:rFonts w:asciiTheme="minorBidi" w:hAnsiTheme="minorBidi" w:cstheme="minorBidi"/>
          <w:rtl/>
        </w:rPr>
        <w:t xml:space="preserve"> את בחירת המלווה. המלווה יכול להיות החונך משנת ההתמחות.</w:t>
      </w:r>
    </w:p>
    <w:p w14:paraId="13DAA1D9" w14:textId="77777777" w:rsidR="00FA4998" w:rsidRPr="00FE7BDE" w:rsidRDefault="00FA4998" w:rsidP="00E64C41">
      <w:pPr>
        <w:bidi/>
        <w:ind w:left="-58" w:right="1247"/>
        <w:outlineLvl w:val="0"/>
        <w:rPr>
          <w:rFonts w:asciiTheme="minorBidi" w:hAnsiTheme="minorBidi" w:cstheme="minorBidi"/>
          <w:b/>
          <w:bCs/>
          <w:kern w:val="36"/>
          <w:sz w:val="24"/>
          <w:szCs w:val="24"/>
          <w:rtl/>
        </w:rPr>
      </w:pPr>
      <w:r w:rsidRPr="00FE7BDE">
        <w:rPr>
          <w:rFonts w:asciiTheme="minorBidi" w:hAnsiTheme="minorBidi" w:cstheme="minorBidi"/>
          <w:b/>
          <w:bCs/>
          <w:kern w:val="36"/>
          <w:sz w:val="28"/>
          <w:szCs w:val="28"/>
          <w:rtl/>
        </w:rPr>
        <w:t>יום לימוד</w:t>
      </w:r>
    </w:p>
    <w:p w14:paraId="51CB2D4E" w14:textId="49FE3B3E" w:rsidR="00EB4A02" w:rsidRPr="00FE7BDE" w:rsidRDefault="00EB4A02" w:rsidP="00A831D5">
      <w:pPr>
        <w:bidi/>
        <w:ind w:left="-58" w:right="1247"/>
        <w:outlineLvl w:val="0"/>
        <w:rPr>
          <w:rFonts w:asciiTheme="minorBidi" w:hAnsiTheme="minorBidi" w:cstheme="minorBidi"/>
          <w:kern w:val="36"/>
          <w:rtl/>
        </w:rPr>
      </w:pPr>
      <w:r w:rsidRPr="00FE7BDE">
        <w:rPr>
          <w:rFonts w:asciiTheme="minorBidi" w:hAnsiTheme="minorBidi" w:cstheme="minorBidi"/>
          <w:kern w:val="36"/>
          <w:rtl/>
        </w:rPr>
        <w:t xml:space="preserve">מורים חדשים - </w:t>
      </w:r>
      <w:r w:rsidR="00FA4998" w:rsidRPr="00FE7BDE">
        <w:rPr>
          <w:rFonts w:asciiTheme="minorBidi" w:hAnsiTheme="minorBidi" w:cstheme="minorBidi"/>
          <w:kern w:val="36"/>
          <w:rtl/>
        </w:rPr>
        <w:t>יום ראשון בין השעות 19:</w:t>
      </w:r>
      <w:r w:rsidR="00B07606" w:rsidRPr="00FE7BDE">
        <w:rPr>
          <w:rFonts w:asciiTheme="minorBidi" w:hAnsiTheme="minorBidi" w:cstheme="minorBidi"/>
          <w:kern w:val="36"/>
          <w:rtl/>
        </w:rPr>
        <w:t>15</w:t>
      </w:r>
      <w:r w:rsidRPr="00FE7BDE">
        <w:rPr>
          <w:rFonts w:asciiTheme="minorBidi" w:hAnsiTheme="minorBidi" w:cstheme="minorBidi"/>
          <w:kern w:val="36"/>
          <w:rtl/>
        </w:rPr>
        <w:t>-16:00</w:t>
      </w:r>
      <w:r w:rsidR="00A831D5" w:rsidRPr="00FE7BDE">
        <w:rPr>
          <w:rFonts w:asciiTheme="minorBidi" w:hAnsiTheme="minorBidi" w:cstheme="minorBidi"/>
          <w:kern w:val="36"/>
          <w:rtl/>
        </w:rPr>
        <w:br/>
      </w:r>
      <w:r w:rsidRPr="00FE7BDE">
        <w:rPr>
          <w:rFonts w:asciiTheme="minorBidi" w:hAnsiTheme="minorBidi" w:cstheme="minorBidi"/>
          <w:kern w:val="36"/>
          <w:rtl/>
        </w:rPr>
        <w:t>מורות חדשות – יום שני בין השעות 19:15-16:00</w:t>
      </w:r>
    </w:p>
    <w:p w14:paraId="7645BFA9" w14:textId="58EDDFE3" w:rsidR="00E64C41" w:rsidRPr="00FE7BDE" w:rsidRDefault="00E64C41" w:rsidP="00E64C41">
      <w:pPr>
        <w:bidi/>
        <w:ind w:left="-58" w:right="1247"/>
        <w:outlineLvl w:val="0"/>
        <w:rPr>
          <w:rFonts w:asciiTheme="minorBidi" w:hAnsiTheme="minorBidi" w:cstheme="minorBidi"/>
          <w:b/>
          <w:bCs/>
          <w:kern w:val="36"/>
          <w:sz w:val="24"/>
          <w:szCs w:val="24"/>
          <w:rtl/>
        </w:rPr>
      </w:pPr>
      <w:r w:rsidRPr="00FE7BDE">
        <w:rPr>
          <w:rFonts w:asciiTheme="minorBidi" w:hAnsiTheme="minorBidi" w:cstheme="minorBidi"/>
          <w:b/>
          <w:bCs/>
          <w:kern w:val="36"/>
          <w:sz w:val="24"/>
          <w:szCs w:val="24"/>
          <w:rtl/>
        </w:rPr>
        <w:t>ייתכנו שינויים בימי הלימוד.</w:t>
      </w:r>
    </w:p>
    <w:p w14:paraId="671E7A24" w14:textId="77777777" w:rsidR="00FA4998" w:rsidRPr="00FE7BDE" w:rsidRDefault="00FA4998" w:rsidP="00E64C41">
      <w:pPr>
        <w:bidi/>
        <w:ind w:left="-58" w:right="1247"/>
        <w:outlineLvl w:val="0"/>
        <w:rPr>
          <w:rFonts w:asciiTheme="minorBidi" w:hAnsiTheme="minorBidi" w:cstheme="minorBidi"/>
          <w:b/>
          <w:bCs/>
          <w:kern w:val="36"/>
          <w:sz w:val="28"/>
          <w:szCs w:val="28"/>
          <w:rtl/>
        </w:rPr>
      </w:pPr>
      <w:r w:rsidRPr="00FE7BDE">
        <w:rPr>
          <w:rFonts w:asciiTheme="minorBidi" w:hAnsiTheme="minorBidi" w:cstheme="minorBidi"/>
          <w:b/>
          <w:bCs/>
          <w:kern w:val="36"/>
          <w:sz w:val="28"/>
          <w:szCs w:val="28"/>
          <w:rtl/>
        </w:rPr>
        <w:t>דרישות הקורס</w:t>
      </w:r>
    </w:p>
    <w:p w14:paraId="09DEA7A2" w14:textId="77777777" w:rsidR="00665217" w:rsidRPr="00FE7BDE" w:rsidRDefault="00665217" w:rsidP="00E64C41">
      <w:pPr>
        <w:bidi/>
        <w:ind w:left="-58"/>
        <w:jc w:val="both"/>
        <w:outlineLvl w:val="0"/>
        <w:rPr>
          <w:rFonts w:asciiTheme="minorBidi" w:hAnsiTheme="minorBidi" w:cstheme="minorBidi"/>
          <w:b/>
          <w:bCs/>
          <w:kern w:val="36"/>
          <w:rtl/>
        </w:rPr>
      </w:pPr>
      <w:r w:rsidRPr="00FE7BDE">
        <w:rPr>
          <w:rFonts w:asciiTheme="minorBidi" w:hAnsiTheme="minorBidi" w:cstheme="minorBidi"/>
          <w:rtl/>
        </w:rPr>
        <w:t>דמי רישום על פי החלטת משרד החינוך; השתתפות פעילה במפגשים; הגשת טפסים נדרשים; הגשת דו"ח 20 שעות ליווי; עבודת סיכום קורס.</w:t>
      </w:r>
    </w:p>
    <w:p w14:paraId="4597F38C" w14:textId="40F1733C" w:rsidR="00B6540D" w:rsidRPr="00FE7BDE" w:rsidRDefault="00B6540D" w:rsidP="00665217">
      <w:pPr>
        <w:bidi/>
        <w:ind w:left="-58"/>
        <w:jc w:val="both"/>
        <w:outlineLvl w:val="0"/>
        <w:rPr>
          <w:rFonts w:asciiTheme="minorBidi" w:hAnsiTheme="minorBidi" w:cstheme="minorBidi"/>
          <w:b/>
          <w:bCs/>
          <w:kern w:val="36"/>
          <w:sz w:val="28"/>
          <w:szCs w:val="28"/>
          <w:rtl/>
        </w:rPr>
      </w:pPr>
      <w:r w:rsidRPr="00FE7BDE">
        <w:rPr>
          <w:rFonts w:asciiTheme="minorBidi" w:hAnsiTheme="minorBidi" w:cstheme="minorBidi"/>
          <w:b/>
          <w:bCs/>
          <w:kern w:val="36"/>
          <w:sz w:val="28"/>
          <w:szCs w:val="28"/>
          <w:rtl/>
        </w:rPr>
        <w:t>טופס רישום:</w:t>
      </w:r>
    </w:p>
    <w:p w14:paraId="6D581C5D" w14:textId="66CC00D7" w:rsidR="00DA13EB" w:rsidRPr="00FE7BDE" w:rsidRDefault="00DA13EB" w:rsidP="00DA13EB">
      <w:pPr>
        <w:bidi/>
        <w:ind w:left="-58"/>
        <w:jc w:val="both"/>
        <w:outlineLvl w:val="0"/>
        <w:rPr>
          <w:rFonts w:asciiTheme="minorBidi" w:hAnsiTheme="minorBidi" w:cstheme="minorBidi"/>
          <w:rtl/>
        </w:rPr>
      </w:pPr>
      <w:r w:rsidRPr="00FE7BDE">
        <w:rPr>
          <w:rFonts w:asciiTheme="minorBidi" w:hAnsiTheme="minorBidi" w:cstheme="minorBidi"/>
          <w:rtl/>
        </w:rPr>
        <w:t xml:space="preserve">יש להשלים את </w:t>
      </w:r>
      <w:r w:rsidR="00F54E8C" w:rsidRPr="00FE7BDE">
        <w:rPr>
          <w:rFonts w:asciiTheme="minorBidi" w:hAnsiTheme="minorBidi" w:cstheme="minorBidi"/>
          <w:rtl/>
        </w:rPr>
        <w:t>הטופס המצורף.</w:t>
      </w:r>
    </w:p>
    <w:p w14:paraId="0180D1B4" w14:textId="261D0FA4" w:rsidR="00F54E8C" w:rsidRPr="00FE7BDE" w:rsidRDefault="00F54E8C" w:rsidP="00F54E8C">
      <w:pPr>
        <w:bidi/>
        <w:ind w:left="-58"/>
        <w:jc w:val="both"/>
        <w:outlineLvl w:val="0"/>
        <w:rPr>
          <w:rFonts w:asciiTheme="minorBidi" w:hAnsiTheme="minorBidi" w:cstheme="minorBidi"/>
          <w:rtl/>
        </w:rPr>
      </w:pPr>
      <w:r w:rsidRPr="00FE7BDE">
        <w:rPr>
          <w:rFonts w:asciiTheme="minorBidi" w:hAnsiTheme="minorBidi" w:cstheme="minorBidi"/>
          <w:rtl/>
        </w:rPr>
        <w:t>בסיום הרישום – יישלח לכם טופס תשלום דמי רישום.</w:t>
      </w:r>
    </w:p>
    <w:p w14:paraId="53752F6D" w14:textId="77777777" w:rsidR="00A61798" w:rsidRPr="00FE7BDE" w:rsidRDefault="00A61798" w:rsidP="00C7060F">
      <w:pPr>
        <w:bidi/>
        <w:spacing w:line="240" w:lineRule="auto"/>
        <w:ind w:left="-58"/>
        <w:jc w:val="center"/>
        <w:outlineLvl w:val="0"/>
        <w:rPr>
          <w:rFonts w:asciiTheme="minorBidi" w:hAnsiTheme="minorBidi" w:cstheme="minorBidi"/>
          <w:b/>
          <w:bCs/>
          <w:sz w:val="24"/>
          <w:szCs w:val="24"/>
          <w:rtl/>
        </w:rPr>
      </w:pPr>
      <w:r w:rsidRPr="00FE7BDE">
        <w:rPr>
          <w:rFonts w:asciiTheme="minorBidi" w:hAnsiTheme="minorBidi" w:cstheme="minorBidi"/>
          <w:b/>
          <w:bCs/>
          <w:sz w:val="24"/>
          <w:szCs w:val="24"/>
          <w:rtl/>
        </w:rPr>
        <w:t>שימו לב!</w:t>
      </w:r>
    </w:p>
    <w:p w14:paraId="159F5360" w14:textId="1564EE8D" w:rsidR="00F54E8C" w:rsidRPr="00FE7BDE" w:rsidRDefault="00DA13EB" w:rsidP="00857983">
      <w:pPr>
        <w:bidi/>
        <w:spacing w:line="240" w:lineRule="auto"/>
        <w:ind w:left="-58"/>
        <w:jc w:val="center"/>
        <w:outlineLvl w:val="0"/>
        <w:rPr>
          <w:rFonts w:asciiTheme="minorBidi" w:hAnsiTheme="minorBidi" w:cstheme="minorBidi"/>
          <w:b/>
          <w:bCs/>
          <w:sz w:val="24"/>
          <w:szCs w:val="24"/>
          <w:rtl/>
        </w:rPr>
      </w:pPr>
      <w:r w:rsidRPr="00FE7BDE">
        <w:rPr>
          <w:rFonts w:asciiTheme="minorBidi" w:hAnsiTheme="minorBidi" w:cstheme="minorBidi"/>
          <w:b/>
          <w:bCs/>
          <w:sz w:val="24"/>
          <w:szCs w:val="24"/>
          <w:rtl/>
        </w:rPr>
        <w:t>השלמת הטופס המקוון</w:t>
      </w:r>
      <w:r w:rsidR="00857983" w:rsidRPr="00FE7BDE">
        <w:rPr>
          <w:rFonts w:asciiTheme="minorBidi" w:hAnsiTheme="minorBidi" w:cstheme="minorBidi"/>
          <w:b/>
          <w:bCs/>
          <w:sz w:val="24"/>
          <w:szCs w:val="24"/>
          <w:rtl/>
        </w:rPr>
        <w:t xml:space="preserve"> </w:t>
      </w:r>
      <w:r w:rsidRPr="00FE7BDE">
        <w:rPr>
          <w:rFonts w:asciiTheme="minorBidi" w:hAnsiTheme="minorBidi" w:cstheme="minorBidi"/>
          <w:b/>
          <w:bCs/>
          <w:sz w:val="24"/>
          <w:szCs w:val="24"/>
          <w:rtl/>
        </w:rPr>
        <w:t>– מהווה אישור רישום והשתתפות בקורס.</w:t>
      </w:r>
    </w:p>
    <w:p w14:paraId="2C34D326" w14:textId="3B9101AF" w:rsidR="00DA13EB" w:rsidRPr="00FE7BDE" w:rsidRDefault="00DA13EB" w:rsidP="00FE7BDE">
      <w:pPr>
        <w:bidi/>
        <w:ind w:left="-58"/>
        <w:jc w:val="both"/>
        <w:outlineLvl w:val="0"/>
        <w:rPr>
          <w:rFonts w:asciiTheme="minorBidi" w:hAnsiTheme="minorBidi" w:cstheme="minorBidi"/>
          <w:rtl/>
        </w:rPr>
      </w:pPr>
      <w:r w:rsidRPr="00FE7BDE">
        <w:rPr>
          <w:rFonts w:asciiTheme="minorBidi" w:hAnsiTheme="minorBidi" w:cstheme="minorBidi"/>
          <w:rtl/>
        </w:rPr>
        <w:t>במהלך חודש ספטמבר יישלח אליכם טופס רישום מקוון מאת משרד החינוך המהווה אישור השתתפות בקורס מורות ומורים חדשים – תשפ"</w:t>
      </w:r>
      <w:r w:rsidR="00AA0647" w:rsidRPr="00FE7BDE">
        <w:rPr>
          <w:rFonts w:asciiTheme="minorBidi" w:hAnsiTheme="minorBidi" w:cstheme="minorBidi"/>
          <w:rtl/>
        </w:rPr>
        <w:t>ו</w:t>
      </w:r>
      <w:r w:rsidR="00FD7CEA" w:rsidRPr="00FE7BDE">
        <w:rPr>
          <w:rFonts w:asciiTheme="minorBidi" w:hAnsiTheme="minorBidi" w:cstheme="minorBidi"/>
          <w:rtl/>
        </w:rPr>
        <w:t xml:space="preserve"> וכן רישום </w:t>
      </w:r>
      <w:proofErr w:type="spellStart"/>
      <w:r w:rsidR="00FD7CEA" w:rsidRPr="00FE7BDE">
        <w:rPr>
          <w:rFonts w:asciiTheme="minorBidi" w:hAnsiTheme="minorBidi" w:cstheme="minorBidi"/>
          <w:rtl/>
        </w:rPr>
        <w:t>במצפ"ן</w:t>
      </w:r>
      <w:proofErr w:type="spellEnd"/>
      <w:r w:rsidR="00FD7CEA" w:rsidRPr="00FE7BDE">
        <w:rPr>
          <w:rFonts w:asciiTheme="minorBidi" w:hAnsiTheme="minorBidi" w:cstheme="minorBidi"/>
          <w:rtl/>
        </w:rPr>
        <w:t>.</w:t>
      </w:r>
    </w:p>
    <w:p w14:paraId="683DC10E" w14:textId="77777777" w:rsidR="00FE7BDE" w:rsidRDefault="00FE7BDE" w:rsidP="00B302FB">
      <w:pPr>
        <w:tabs>
          <w:tab w:val="right" w:pos="-58"/>
        </w:tabs>
        <w:bidi/>
        <w:spacing w:line="240" w:lineRule="auto"/>
        <w:ind w:left="-58"/>
        <w:jc w:val="center"/>
        <w:rPr>
          <w:rFonts w:asciiTheme="minorBidi" w:hAnsiTheme="minorBidi" w:cstheme="minorBidi"/>
        </w:rPr>
      </w:pPr>
    </w:p>
    <w:p w14:paraId="0F539ADA" w14:textId="7501FC6C" w:rsidR="00B302FB" w:rsidRPr="00FE7BDE" w:rsidRDefault="00B302FB" w:rsidP="00FE7BDE">
      <w:pPr>
        <w:tabs>
          <w:tab w:val="right" w:pos="-58"/>
        </w:tabs>
        <w:bidi/>
        <w:spacing w:line="240" w:lineRule="auto"/>
        <w:ind w:left="-58"/>
        <w:jc w:val="center"/>
        <w:rPr>
          <w:rFonts w:asciiTheme="minorBidi" w:hAnsiTheme="minorBidi" w:cstheme="minorBidi"/>
          <w:b/>
          <w:bCs/>
          <w:color w:val="C00000"/>
          <w:sz w:val="28"/>
          <w:szCs w:val="28"/>
          <w:rtl/>
        </w:rPr>
      </w:pPr>
      <w:hyperlink r:id="rId5" w:history="1">
        <w:r w:rsidRPr="00FE7BDE">
          <w:rPr>
            <w:rStyle w:val="Hyperlink"/>
            <w:rFonts w:asciiTheme="minorBidi" w:hAnsiTheme="minorBidi" w:cstheme="minorBidi"/>
            <w:b/>
            <w:bCs/>
            <w:color w:val="C00000"/>
            <w:sz w:val="28"/>
            <w:szCs w:val="28"/>
            <w:rtl/>
          </w:rPr>
          <w:t>טופס רישום - קורס מורות ומורים חדשים - מכללת אורות - קמפוס רחובות - תשפ"ו</w:t>
        </w:r>
      </w:hyperlink>
    </w:p>
    <w:p w14:paraId="0E66CD37" w14:textId="77777777" w:rsidR="00D42AA6" w:rsidRPr="00FE7BDE" w:rsidRDefault="00D42AA6" w:rsidP="00953154">
      <w:pPr>
        <w:bidi/>
        <w:spacing w:after="0" w:line="240" w:lineRule="auto"/>
        <w:rPr>
          <w:rFonts w:asciiTheme="minorBidi" w:hAnsiTheme="minorBidi" w:cstheme="minorBidi"/>
          <w:b/>
          <w:bCs/>
          <w:sz w:val="28"/>
          <w:szCs w:val="28"/>
          <w:rtl/>
        </w:rPr>
      </w:pPr>
    </w:p>
    <w:p w14:paraId="373B1497" w14:textId="77777777" w:rsidR="00FE7BDE" w:rsidRDefault="00FE7BDE" w:rsidP="00D42AA6">
      <w:pPr>
        <w:bidi/>
        <w:spacing w:after="0" w:line="240" w:lineRule="auto"/>
        <w:jc w:val="center"/>
        <w:rPr>
          <w:rFonts w:asciiTheme="minorBidi" w:hAnsiTheme="minorBidi" w:cstheme="minorBidi"/>
          <w:b/>
          <w:bCs/>
          <w:sz w:val="28"/>
          <w:szCs w:val="28"/>
          <w:rtl/>
        </w:rPr>
      </w:pPr>
    </w:p>
    <w:p w14:paraId="226A430B" w14:textId="77777777" w:rsidR="00FE7BDE" w:rsidRDefault="00FE7BDE" w:rsidP="00FE7BDE">
      <w:pPr>
        <w:bidi/>
        <w:spacing w:after="0" w:line="240" w:lineRule="auto"/>
        <w:jc w:val="center"/>
        <w:rPr>
          <w:rFonts w:asciiTheme="minorBidi" w:hAnsiTheme="minorBidi" w:cstheme="minorBidi"/>
          <w:b/>
          <w:bCs/>
          <w:sz w:val="28"/>
          <w:szCs w:val="28"/>
          <w:rtl/>
        </w:rPr>
      </w:pPr>
    </w:p>
    <w:p w14:paraId="2B2D149B" w14:textId="7091BF71" w:rsidR="007C1576" w:rsidRPr="00FE7BDE" w:rsidRDefault="007C1576" w:rsidP="00FE7BDE">
      <w:pPr>
        <w:bidi/>
        <w:spacing w:after="0" w:line="240" w:lineRule="auto"/>
        <w:jc w:val="center"/>
        <w:rPr>
          <w:rFonts w:asciiTheme="minorBidi" w:hAnsiTheme="minorBidi" w:cstheme="minorBidi"/>
          <w:b/>
          <w:bCs/>
          <w:sz w:val="28"/>
          <w:szCs w:val="28"/>
          <w:rtl/>
        </w:rPr>
      </w:pPr>
      <w:r w:rsidRPr="00FE7BDE">
        <w:rPr>
          <w:rFonts w:asciiTheme="minorBidi" w:hAnsiTheme="minorBidi" w:cstheme="minorBidi"/>
          <w:b/>
          <w:bCs/>
          <w:sz w:val="28"/>
          <w:szCs w:val="28"/>
          <w:rtl/>
        </w:rPr>
        <w:lastRenderedPageBreak/>
        <w:t>חברות וחברים!</w:t>
      </w:r>
    </w:p>
    <w:p w14:paraId="6CA1D7B9" w14:textId="05B2872C" w:rsidR="002977BA" w:rsidRPr="00FE7BDE" w:rsidRDefault="002977BA" w:rsidP="00A61798">
      <w:pPr>
        <w:bidi/>
        <w:spacing w:after="0"/>
        <w:jc w:val="center"/>
        <w:rPr>
          <w:rFonts w:asciiTheme="minorBidi" w:hAnsiTheme="minorBidi" w:cstheme="minorBidi"/>
          <w:b/>
          <w:bCs/>
          <w:sz w:val="28"/>
          <w:szCs w:val="28"/>
          <w:rtl/>
        </w:rPr>
      </w:pPr>
      <w:r w:rsidRPr="00FE7BDE">
        <w:rPr>
          <w:rFonts w:asciiTheme="minorBidi" w:hAnsiTheme="minorBidi" w:cstheme="minorBidi"/>
          <w:b/>
          <w:bCs/>
          <w:sz w:val="28"/>
          <w:szCs w:val="28"/>
          <w:rtl/>
        </w:rPr>
        <w:t xml:space="preserve">הקורס יתקיים </w:t>
      </w:r>
      <w:r w:rsidR="00DA13EB" w:rsidRPr="00FE7BDE">
        <w:rPr>
          <w:rFonts w:asciiTheme="minorBidi" w:hAnsiTheme="minorBidi" w:cstheme="minorBidi"/>
          <w:b/>
          <w:bCs/>
          <w:sz w:val="28"/>
          <w:szCs w:val="28"/>
          <w:rtl/>
        </w:rPr>
        <w:t xml:space="preserve">בקמפוס רחובות </w:t>
      </w:r>
      <w:r w:rsidRPr="00FE7BDE">
        <w:rPr>
          <w:rFonts w:asciiTheme="minorBidi" w:hAnsiTheme="minorBidi" w:cstheme="minorBidi"/>
          <w:b/>
          <w:bCs/>
          <w:sz w:val="28"/>
          <w:szCs w:val="28"/>
          <w:rtl/>
        </w:rPr>
        <w:t>בקבוצות נפרדות לגברים ונשים.</w:t>
      </w:r>
      <w:r w:rsidRPr="00FE7BDE">
        <w:rPr>
          <w:rFonts w:asciiTheme="minorBidi" w:hAnsiTheme="minorBidi" w:cstheme="minorBidi"/>
          <w:sz w:val="24"/>
          <w:szCs w:val="24"/>
          <w:rtl/>
        </w:rPr>
        <w:t xml:space="preserve"> </w:t>
      </w:r>
    </w:p>
    <w:p w14:paraId="17DDCF9E" w14:textId="77777777" w:rsidR="002977BA" w:rsidRPr="00FE7BDE" w:rsidRDefault="007C1576" w:rsidP="00A61798">
      <w:pPr>
        <w:bidi/>
        <w:spacing w:after="0"/>
        <w:jc w:val="center"/>
        <w:rPr>
          <w:rFonts w:asciiTheme="minorBidi" w:hAnsiTheme="minorBidi" w:cstheme="minorBidi"/>
          <w:b/>
          <w:bCs/>
          <w:sz w:val="28"/>
          <w:szCs w:val="28"/>
          <w:rtl/>
        </w:rPr>
      </w:pPr>
      <w:r w:rsidRPr="00FE7BDE">
        <w:rPr>
          <w:rFonts w:asciiTheme="minorBidi" w:hAnsiTheme="minorBidi" w:cstheme="minorBidi"/>
          <w:b/>
          <w:bCs/>
          <w:sz w:val="28"/>
          <w:szCs w:val="28"/>
          <w:rtl/>
        </w:rPr>
        <w:t xml:space="preserve">הקמפוס הינו מקום דתי וקיימת בו 'ישיבת הסדר'. </w:t>
      </w:r>
    </w:p>
    <w:p w14:paraId="1D3F647B" w14:textId="3A9903A0" w:rsidR="00C7060F" w:rsidRPr="00FE7BDE" w:rsidRDefault="007C1576" w:rsidP="00B302FB">
      <w:pPr>
        <w:bidi/>
        <w:spacing w:after="0"/>
        <w:jc w:val="center"/>
        <w:rPr>
          <w:rFonts w:asciiTheme="minorBidi" w:hAnsiTheme="minorBidi" w:cstheme="minorBidi"/>
          <w:b/>
          <w:bCs/>
          <w:sz w:val="28"/>
          <w:szCs w:val="28"/>
          <w:rtl/>
        </w:rPr>
      </w:pPr>
      <w:r w:rsidRPr="00FE7BDE">
        <w:rPr>
          <w:rFonts w:asciiTheme="minorBidi" w:hAnsiTheme="minorBidi" w:cstheme="minorBidi"/>
          <w:b/>
          <w:bCs/>
          <w:sz w:val="28"/>
          <w:szCs w:val="28"/>
          <w:rtl/>
        </w:rPr>
        <w:t>הנכ</w:t>
      </w:r>
      <w:r w:rsidR="007B778B" w:rsidRPr="00FE7BDE">
        <w:rPr>
          <w:rFonts w:asciiTheme="minorBidi" w:hAnsiTheme="minorBidi" w:cstheme="minorBidi"/>
          <w:b/>
          <w:bCs/>
          <w:sz w:val="28"/>
          <w:szCs w:val="28"/>
          <w:rtl/>
        </w:rPr>
        <w:t>ם</w:t>
      </w:r>
      <w:r w:rsidRPr="00FE7BDE">
        <w:rPr>
          <w:rFonts w:asciiTheme="minorBidi" w:hAnsiTheme="minorBidi" w:cstheme="minorBidi"/>
          <w:b/>
          <w:bCs/>
          <w:sz w:val="28"/>
          <w:szCs w:val="28"/>
          <w:rtl/>
        </w:rPr>
        <w:t xml:space="preserve"> מתבקש</w:t>
      </w:r>
      <w:r w:rsidR="007B778B" w:rsidRPr="00FE7BDE">
        <w:rPr>
          <w:rFonts w:asciiTheme="minorBidi" w:hAnsiTheme="minorBidi" w:cstheme="minorBidi"/>
          <w:b/>
          <w:bCs/>
          <w:sz w:val="28"/>
          <w:szCs w:val="28"/>
          <w:rtl/>
        </w:rPr>
        <w:t>ים</w:t>
      </w:r>
      <w:r w:rsidRPr="00FE7BDE">
        <w:rPr>
          <w:rFonts w:asciiTheme="minorBidi" w:hAnsiTheme="minorBidi" w:cstheme="minorBidi"/>
          <w:b/>
          <w:bCs/>
          <w:sz w:val="28"/>
          <w:szCs w:val="28"/>
          <w:rtl/>
        </w:rPr>
        <w:t xml:space="preserve"> לכבד את המקום ולהופיע בלבוש הולם.</w:t>
      </w:r>
    </w:p>
    <w:p w14:paraId="0EE437A5" w14:textId="77777777" w:rsidR="00B302FB" w:rsidRPr="00FE7BDE" w:rsidRDefault="00B302FB" w:rsidP="00C7060F">
      <w:pPr>
        <w:tabs>
          <w:tab w:val="right" w:pos="-58"/>
        </w:tabs>
        <w:bidi/>
        <w:spacing w:line="240" w:lineRule="auto"/>
        <w:ind w:left="-58"/>
        <w:jc w:val="both"/>
        <w:rPr>
          <w:rFonts w:asciiTheme="minorBidi" w:hAnsiTheme="minorBidi" w:cstheme="minorBidi"/>
          <w:sz w:val="24"/>
          <w:szCs w:val="24"/>
          <w:rtl/>
        </w:rPr>
      </w:pPr>
    </w:p>
    <w:p w14:paraId="3531C691" w14:textId="22CC3399" w:rsidR="007C1576" w:rsidRPr="00FE7BDE" w:rsidRDefault="00BE5BB3" w:rsidP="00B302FB">
      <w:pPr>
        <w:tabs>
          <w:tab w:val="right" w:pos="-58"/>
        </w:tabs>
        <w:bidi/>
        <w:spacing w:line="240" w:lineRule="auto"/>
        <w:ind w:left="-58"/>
        <w:jc w:val="both"/>
        <w:rPr>
          <w:rFonts w:asciiTheme="minorBidi" w:hAnsiTheme="minorBidi" w:cstheme="minorBidi"/>
          <w:rtl/>
        </w:rPr>
      </w:pPr>
      <w:r w:rsidRPr="00FE7BDE">
        <w:rPr>
          <w:rFonts w:asciiTheme="minorBidi" w:hAnsiTheme="minorBidi" w:cstheme="minorBidi"/>
          <w:rtl/>
        </w:rPr>
        <w:t>מ</w:t>
      </w:r>
      <w:r w:rsidR="00BB32DD" w:rsidRPr="00FE7BDE">
        <w:rPr>
          <w:rFonts w:asciiTheme="minorBidi" w:hAnsiTheme="minorBidi" w:cstheme="minorBidi"/>
          <w:rtl/>
        </w:rPr>
        <w:t>רכז התוכנית: ד"ר דרור חוברה</w:t>
      </w:r>
    </w:p>
    <w:p w14:paraId="1D03EC9D" w14:textId="77777777" w:rsidR="00B302FB" w:rsidRPr="00FE7BDE" w:rsidRDefault="00BB32DD" w:rsidP="00B302FB">
      <w:pPr>
        <w:tabs>
          <w:tab w:val="right" w:pos="-58"/>
        </w:tabs>
        <w:bidi/>
        <w:spacing w:line="240" w:lineRule="auto"/>
        <w:ind w:left="-58"/>
        <w:jc w:val="both"/>
        <w:rPr>
          <w:rFonts w:asciiTheme="minorBidi" w:hAnsiTheme="minorBidi" w:cstheme="minorBidi"/>
          <w:rtl/>
        </w:rPr>
      </w:pPr>
      <w:r w:rsidRPr="00FE7BDE">
        <w:rPr>
          <w:rFonts w:asciiTheme="minorBidi" w:hAnsiTheme="minorBidi" w:cstheme="minorBidi"/>
          <w:rtl/>
        </w:rPr>
        <w:t>נייד: 052-3097533</w:t>
      </w:r>
    </w:p>
    <w:p w14:paraId="4FE9A7F1" w14:textId="2508C6BD" w:rsidR="004B6E40" w:rsidRPr="00FE7BDE" w:rsidRDefault="00BB32DD" w:rsidP="00786BA1">
      <w:pPr>
        <w:tabs>
          <w:tab w:val="right" w:pos="-58"/>
        </w:tabs>
        <w:bidi/>
        <w:spacing w:line="240" w:lineRule="auto"/>
        <w:ind w:left="-58"/>
        <w:jc w:val="both"/>
        <w:rPr>
          <w:rFonts w:asciiTheme="minorBidi" w:hAnsiTheme="minorBidi" w:cstheme="minorBidi"/>
          <w:rtl/>
        </w:rPr>
      </w:pPr>
      <w:r w:rsidRPr="00FE7BDE">
        <w:rPr>
          <w:rFonts w:asciiTheme="minorBidi" w:hAnsiTheme="minorBidi" w:cstheme="minorBidi"/>
          <w:rtl/>
        </w:rPr>
        <w:t xml:space="preserve">מייל: </w:t>
      </w:r>
      <w:hyperlink r:id="rId6" w:history="1">
        <w:r w:rsidR="00951C74" w:rsidRPr="00FE7BDE">
          <w:rPr>
            <w:rStyle w:val="Hyperlink"/>
            <w:rFonts w:asciiTheme="minorBidi" w:hAnsiTheme="minorBidi" w:cstheme="minorBidi"/>
          </w:rPr>
          <w:t>drorhubara@gmail.com</w:t>
        </w:r>
      </w:hyperlink>
    </w:p>
    <w:sectPr w:rsidR="004B6E40" w:rsidRPr="00FE7BDE" w:rsidSect="00FA1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D6278"/>
    <w:multiLevelType w:val="hybridMultilevel"/>
    <w:tmpl w:val="B7F6FFD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16cid:durableId="196892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98"/>
    <w:rsid w:val="00023751"/>
    <w:rsid w:val="0005676F"/>
    <w:rsid w:val="00092C3B"/>
    <w:rsid w:val="000B5CF3"/>
    <w:rsid w:val="000B65B2"/>
    <w:rsid w:val="000E2164"/>
    <w:rsid w:val="000F2E50"/>
    <w:rsid w:val="00143712"/>
    <w:rsid w:val="001B47D3"/>
    <w:rsid w:val="001C74CC"/>
    <w:rsid w:val="001D2847"/>
    <w:rsid w:val="001D7B8E"/>
    <w:rsid w:val="001F6152"/>
    <w:rsid w:val="002062A0"/>
    <w:rsid w:val="00227B42"/>
    <w:rsid w:val="0028089F"/>
    <w:rsid w:val="002977BA"/>
    <w:rsid w:val="002A224F"/>
    <w:rsid w:val="002B66DD"/>
    <w:rsid w:val="002F2A50"/>
    <w:rsid w:val="0037312D"/>
    <w:rsid w:val="00380BCD"/>
    <w:rsid w:val="00397250"/>
    <w:rsid w:val="003F06F9"/>
    <w:rsid w:val="003F563F"/>
    <w:rsid w:val="0040181C"/>
    <w:rsid w:val="004B6353"/>
    <w:rsid w:val="004B6E40"/>
    <w:rsid w:val="004D727B"/>
    <w:rsid w:val="004E08E5"/>
    <w:rsid w:val="004F63DE"/>
    <w:rsid w:val="00556BC2"/>
    <w:rsid w:val="00575737"/>
    <w:rsid w:val="005B4AC0"/>
    <w:rsid w:val="005B7DC4"/>
    <w:rsid w:val="005D110A"/>
    <w:rsid w:val="005E064A"/>
    <w:rsid w:val="0061756F"/>
    <w:rsid w:val="00645096"/>
    <w:rsid w:val="006615BF"/>
    <w:rsid w:val="006617C6"/>
    <w:rsid w:val="00665217"/>
    <w:rsid w:val="00666EB6"/>
    <w:rsid w:val="00690519"/>
    <w:rsid w:val="006A08E5"/>
    <w:rsid w:val="006A50AD"/>
    <w:rsid w:val="007409A6"/>
    <w:rsid w:val="00740BA3"/>
    <w:rsid w:val="0076169F"/>
    <w:rsid w:val="00786BA1"/>
    <w:rsid w:val="007B778B"/>
    <w:rsid w:val="007C1576"/>
    <w:rsid w:val="007D1E42"/>
    <w:rsid w:val="007E3E18"/>
    <w:rsid w:val="007E51B2"/>
    <w:rsid w:val="007F3DBB"/>
    <w:rsid w:val="00857983"/>
    <w:rsid w:val="00870321"/>
    <w:rsid w:val="00871B69"/>
    <w:rsid w:val="008737EF"/>
    <w:rsid w:val="008B21CE"/>
    <w:rsid w:val="008D1238"/>
    <w:rsid w:val="008F3D63"/>
    <w:rsid w:val="009233C7"/>
    <w:rsid w:val="00951C74"/>
    <w:rsid w:val="00953154"/>
    <w:rsid w:val="009F1851"/>
    <w:rsid w:val="00A3089C"/>
    <w:rsid w:val="00A61798"/>
    <w:rsid w:val="00A65863"/>
    <w:rsid w:val="00A70D5C"/>
    <w:rsid w:val="00A7734E"/>
    <w:rsid w:val="00A831D5"/>
    <w:rsid w:val="00A866B6"/>
    <w:rsid w:val="00AA0647"/>
    <w:rsid w:val="00AB0A1A"/>
    <w:rsid w:val="00AB493C"/>
    <w:rsid w:val="00B07606"/>
    <w:rsid w:val="00B25219"/>
    <w:rsid w:val="00B302FB"/>
    <w:rsid w:val="00B6540D"/>
    <w:rsid w:val="00B777F8"/>
    <w:rsid w:val="00BB32DD"/>
    <w:rsid w:val="00BB765C"/>
    <w:rsid w:val="00BC3569"/>
    <w:rsid w:val="00BC625B"/>
    <w:rsid w:val="00BE2C2D"/>
    <w:rsid w:val="00BE5BB3"/>
    <w:rsid w:val="00C15081"/>
    <w:rsid w:val="00C50C11"/>
    <w:rsid w:val="00C7060F"/>
    <w:rsid w:val="00C82046"/>
    <w:rsid w:val="00CC2F8C"/>
    <w:rsid w:val="00CC72A9"/>
    <w:rsid w:val="00CF7D1D"/>
    <w:rsid w:val="00D42AA6"/>
    <w:rsid w:val="00D56AF3"/>
    <w:rsid w:val="00D60DBA"/>
    <w:rsid w:val="00D918B2"/>
    <w:rsid w:val="00DA13EB"/>
    <w:rsid w:val="00DA7D12"/>
    <w:rsid w:val="00DC10CE"/>
    <w:rsid w:val="00DC671E"/>
    <w:rsid w:val="00E00190"/>
    <w:rsid w:val="00E03ADB"/>
    <w:rsid w:val="00E540C3"/>
    <w:rsid w:val="00E64C41"/>
    <w:rsid w:val="00E64F9E"/>
    <w:rsid w:val="00EA4EE7"/>
    <w:rsid w:val="00EB4A02"/>
    <w:rsid w:val="00EC11E8"/>
    <w:rsid w:val="00EE79D2"/>
    <w:rsid w:val="00EF2561"/>
    <w:rsid w:val="00F53F48"/>
    <w:rsid w:val="00F54937"/>
    <w:rsid w:val="00F54E8C"/>
    <w:rsid w:val="00F85121"/>
    <w:rsid w:val="00FA1439"/>
    <w:rsid w:val="00FA4998"/>
    <w:rsid w:val="00FD6023"/>
    <w:rsid w:val="00FD7CEA"/>
    <w:rsid w:val="00FE7B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8619"/>
  <w15:docId w15:val="{F831B536-40DB-4369-819C-03BF63F0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561"/>
    <w:rPr>
      <w:rFonts w:ascii="Times New Roman" w:eastAsia="Calibri" w:hAnsi="Times New Roman" w:cs="David"/>
    </w:rPr>
  </w:style>
  <w:style w:type="paragraph" w:styleId="3">
    <w:name w:val="heading 3"/>
    <w:basedOn w:val="a"/>
    <w:link w:val="30"/>
    <w:uiPriority w:val="9"/>
    <w:qFormat/>
    <w:rsid w:val="005E064A"/>
    <w:pPr>
      <w:spacing w:before="100" w:beforeAutospacing="1" w:after="100" w:afterAutospacing="1" w:line="240" w:lineRule="auto"/>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5E064A"/>
    <w:rPr>
      <w:rFonts w:ascii="Times New Roman" w:eastAsia="Times New Roman" w:hAnsi="Times New Roman" w:cs="Times New Roman"/>
      <w:b/>
      <w:bCs/>
      <w:sz w:val="27"/>
      <w:szCs w:val="27"/>
    </w:rPr>
  </w:style>
  <w:style w:type="character" w:styleId="Hyperlink">
    <w:name w:val="Hyperlink"/>
    <w:basedOn w:val="a0"/>
    <w:uiPriority w:val="99"/>
    <w:unhideWhenUsed/>
    <w:rsid w:val="005E064A"/>
    <w:rPr>
      <w:color w:val="0000FF"/>
      <w:u w:val="single"/>
    </w:rPr>
  </w:style>
  <w:style w:type="character" w:styleId="FollowedHyperlink">
    <w:name w:val="FollowedHyperlink"/>
    <w:basedOn w:val="a0"/>
    <w:uiPriority w:val="99"/>
    <w:semiHidden/>
    <w:unhideWhenUsed/>
    <w:rsid w:val="005B7DC4"/>
    <w:rPr>
      <w:color w:val="800080" w:themeColor="followedHyperlink"/>
      <w:u w:val="single"/>
    </w:rPr>
  </w:style>
  <w:style w:type="character" w:customStyle="1" w:styleId="1">
    <w:name w:val="אזכור לא מזוהה1"/>
    <w:basedOn w:val="a0"/>
    <w:uiPriority w:val="99"/>
    <w:semiHidden/>
    <w:unhideWhenUsed/>
    <w:rsid w:val="00CC2F8C"/>
    <w:rPr>
      <w:color w:val="605E5C"/>
      <w:shd w:val="clear" w:color="auto" w:fill="E1DFDD"/>
    </w:rPr>
  </w:style>
  <w:style w:type="character" w:styleId="a3">
    <w:name w:val="annotation reference"/>
    <w:basedOn w:val="a0"/>
    <w:uiPriority w:val="99"/>
    <w:semiHidden/>
    <w:unhideWhenUsed/>
    <w:rsid w:val="007E3E18"/>
    <w:rPr>
      <w:sz w:val="16"/>
      <w:szCs w:val="16"/>
    </w:rPr>
  </w:style>
  <w:style w:type="paragraph" w:styleId="a4">
    <w:name w:val="annotation text"/>
    <w:basedOn w:val="a"/>
    <w:link w:val="a5"/>
    <w:uiPriority w:val="99"/>
    <w:semiHidden/>
    <w:unhideWhenUsed/>
    <w:rsid w:val="007E3E18"/>
    <w:pPr>
      <w:spacing w:line="240" w:lineRule="auto"/>
    </w:pPr>
    <w:rPr>
      <w:sz w:val="20"/>
      <w:szCs w:val="20"/>
    </w:rPr>
  </w:style>
  <w:style w:type="character" w:customStyle="1" w:styleId="a5">
    <w:name w:val="טקסט הערה תו"/>
    <w:basedOn w:val="a0"/>
    <w:link w:val="a4"/>
    <w:uiPriority w:val="99"/>
    <w:semiHidden/>
    <w:rsid w:val="007E3E18"/>
    <w:rPr>
      <w:rFonts w:ascii="Times New Roman" w:eastAsia="Calibri" w:hAnsi="Times New Roman" w:cs="David"/>
      <w:sz w:val="20"/>
      <w:szCs w:val="20"/>
    </w:rPr>
  </w:style>
  <w:style w:type="paragraph" w:styleId="a6">
    <w:name w:val="annotation subject"/>
    <w:basedOn w:val="a4"/>
    <w:next w:val="a4"/>
    <w:link w:val="a7"/>
    <w:uiPriority w:val="99"/>
    <w:semiHidden/>
    <w:unhideWhenUsed/>
    <w:rsid w:val="007E3E18"/>
    <w:rPr>
      <w:b/>
      <w:bCs/>
    </w:rPr>
  </w:style>
  <w:style w:type="character" w:customStyle="1" w:styleId="a7">
    <w:name w:val="נושא הערה תו"/>
    <w:basedOn w:val="a5"/>
    <w:link w:val="a6"/>
    <w:uiPriority w:val="99"/>
    <w:semiHidden/>
    <w:rsid w:val="007E3E18"/>
    <w:rPr>
      <w:rFonts w:ascii="Times New Roman" w:eastAsia="Calibri" w:hAnsi="Times New Roman" w:cs="David"/>
      <w:b/>
      <w:bCs/>
      <w:sz w:val="20"/>
      <w:szCs w:val="20"/>
    </w:rPr>
  </w:style>
  <w:style w:type="paragraph" w:styleId="a8">
    <w:name w:val="Balloon Text"/>
    <w:basedOn w:val="a"/>
    <w:link w:val="a9"/>
    <w:uiPriority w:val="99"/>
    <w:semiHidden/>
    <w:unhideWhenUsed/>
    <w:rsid w:val="007E3E18"/>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7E3E18"/>
    <w:rPr>
      <w:rFonts w:ascii="Tahoma" w:eastAsia="Calibri" w:hAnsi="Tahoma" w:cs="Tahoma"/>
      <w:sz w:val="18"/>
      <w:szCs w:val="18"/>
    </w:rPr>
  </w:style>
  <w:style w:type="character" w:customStyle="1" w:styleId="2">
    <w:name w:val="אזכור לא מזוהה2"/>
    <w:basedOn w:val="a0"/>
    <w:uiPriority w:val="99"/>
    <w:semiHidden/>
    <w:unhideWhenUsed/>
    <w:rsid w:val="004F63DE"/>
    <w:rPr>
      <w:color w:val="605E5C"/>
      <w:shd w:val="clear" w:color="auto" w:fill="E1DFDD"/>
    </w:rPr>
  </w:style>
  <w:style w:type="character" w:styleId="aa">
    <w:name w:val="Unresolved Mention"/>
    <w:basedOn w:val="a0"/>
    <w:uiPriority w:val="99"/>
    <w:semiHidden/>
    <w:unhideWhenUsed/>
    <w:rsid w:val="00023751"/>
    <w:rPr>
      <w:color w:val="605E5C"/>
      <w:shd w:val="clear" w:color="auto" w:fill="E1DFDD"/>
    </w:rPr>
  </w:style>
  <w:style w:type="paragraph" w:styleId="ab">
    <w:name w:val="List Paragraph"/>
    <w:basedOn w:val="a"/>
    <w:uiPriority w:val="34"/>
    <w:qFormat/>
    <w:rsid w:val="00DC6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66996">
      <w:bodyDiv w:val="1"/>
      <w:marLeft w:val="0"/>
      <w:marRight w:val="0"/>
      <w:marTop w:val="0"/>
      <w:marBottom w:val="0"/>
      <w:divBdr>
        <w:top w:val="none" w:sz="0" w:space="0" w:color="auto"/>
        <w:left w:val="none" w:sz="0" w:space="0" w:color="auto"/>
        <w:bottom w:val="none" w:sz="0" w:space="0" w:color="auto"/>
        <w:right w:val="none" w:sz="0" w:space="0" w:color="auto"/>
      </w:divBdr>
    </w:div>
    <w:div w:id="464083263">
      <w:bodyDiv w:val="1"/>
      <w:marLeft w:val="0"/>
      <w:marRight w:val="0"/>
      <w:marTop w:val="0"/>
      <w:marBottom w:val="0"/>
      <w:divBdr>
        <w:top w:val="none" w:sz="0" w:space="0" w:color="auto"/>
        <w:left w:val="none" w:sz="0" w:space="0" w:color="auto"/>
        <w:bottom w:val="none" w:sz="0" w:space="0" w:color="auto"/>
        <w:right w:val="none" w:sz="0" w:space="0" w:color="auto"/>
      </w:divBdr>
    </w:div>
    <w:div w:id="782699513">
      <w:bodyDiv w:val="1"/>
      <w:marLeft w:val="0"/>
      <w:marRight w:val="0"/>
      <w:marTop w:val="0"/>
      <w:marBottom w:val="0"/>
      <w:divBdr>
        <w:top w:val="none" w:sz="0" w:space="0" w:color="auto"/>
        <w:left w:val="none" w:sz="0" w:space="0" w:color="auto"/>
        <w:bottom w:val="none" w:sz="0" w:space="0" w:color="auto"/>
        <w:right w:val="none" w:sz="0" w:space="0" w:color="auto"/>
      </w:divBdr>
    </w:div>
    <w:div w:id="1693678918">
      <w:bodyDiv w:val="1"/>
      <w:marLeft w:val="0"/>
      <w:marRight w:val="0"/>
      <w:marTop w:val="0"/>
      <w:marBottom w:val="0"/>
      <w:divBdr>
        <w:top w:val="none" w:sz="0" w:space="0" w:color="auto"/>
        <w:left w:val="none" w:sz="0" w:space="0" w:color="auto"/>
        <w:bottom w:val="none" w:sz="0" w:space="0" w:color="auto"/>
        <w:right w:val="none" w:sz="0" w:space="0" w:color="auto"/>
      </w:divBdr>
    </w:div>
    <w:div w:id="1915773481">
      <w:bodyDiv w:val="1"/>
      <w:marLeft w:val="0"/>
      <w:marRight w:val="0"/>
      <w:marTop w:val="0"/>
      <w:marBottom w:val="0"/>
      <w:divBdr>
        <w:top w:val="none" w:sz="0" w:space="0" w:color="auto"/>
        <w:left w:val="none" w:sz="0" w:space="0" w:color="auto"/>
        <w:bottom w:val="none" w:sz="0" w:space="0" w:color="auto"/>
        <w:right w:val="none" w:sz="0" w:space="0" w:color="auto"/>
      </w:divBdr>
    </w:div>
    <w:div w:id="20291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orhubara@gmail.com" TargetMode="External"/><Relationship Id="rId5" Type="http://schemas.openxmlformats.org/officeDocument/2006/relationships/hyperlink" Target="https://docs.google.com/spreadsheets/d/1fUIHAQ_veQ--m6wAnmPsBXXWcn45C21_/edit?usp=sharing&amp;ouid=108450240287769225717&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527</Words>
  <Characters>2639</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dc:creator>
  <cp:lastModifiedBy>דרור חוברה</cp:lastModifiedBy>
  <cp:revision>7</cp:revision>
  <dcterms:created xsi:type="dcterms:W3CDTF">2025-06-04T08:12:00Z</dcterms:created>
  <dcterms:modified xsi:type="dcterms:W3CDTF">2025-06-04T09:27:00Z</dcterms:modified>
</cp:coreProperties>
</file>